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A22E6" w14:textId="1CBAC4D4" w:rsidR="001B281B" w:rsidRDefault="00605C69" w:rsidP="00424B4A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14:paraId="4B404A6A" w14:textId="3B9B8257" w:rsidR="00FD643D" w:rsidRDefault="00FD643D" w:rsidP="00FD643D">
      <w:pPr>
        <w:spacing w:line="240" w:lineRule="atLeast"/>
        <w:ind w:left="4956" w:right="-2" w:firstLine="708"/>
        <w:jc w:val="center"/>
        <w:rPr>
          <w:sz w:val="28"/>
          <w:szCs w:val="28"/>
        </w:rPr>
      </w:pPr>
      <w:r w:rsidRPr="00FD643D">
        <w:rPr>
          <w:sz w:val="28"/>
          <w:szCs w:val="28"/>
        </w:rPr>
        <w:t>Приложение</w:t>
      </w:r>
      <w:r w:rsidR="00FC6F84">
        <w:rPr>
          <w:sz w:val="28"/>
          <w:szCs w:val="28"/>
        </w:rPr>
        <w:t xml:space="preserve"> к приказу</w:t>
      </w:r>
    </w:p>
    <w:p w14:paraId="56E498D8" w14:textId="44AB2134" w:rsidR="00FD643D" w:rsidRPr="00FD643D" w:rsidRDefault="00605C69" w:rsidP="009E44DA">
      <w:pPr>
        <w:tabs>
          <w:tab w:val="left" w:pos="5812"/>
          <w:tab w:val="left" w:pos="5954"/>
          <w:tab w:val="left" w:pos="6096"/>
        </w:tabs>
        <w:spacing w:line="240" w:lineRule="atLeast"/>
        <w:ind w:left="4956"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91B9AC2" w14:textId="77777777" w:rsidR="00FD643D" w:rsidRPr="00FD643D" w:rsidRDefault="00FD643D" w:rsidP="00FD643D">
      <w:pPr>
        <w:spacing w:line="240" w:lineRule="atLeast"/>
        <w:ind w:left="4956" w:right="-2" w:firstLine="708"/>
        <w:jc w:val="center"/>
        <w:rPr>
          <w:sz w:val="28"/>
          <w:szCs w:val="28"/>
        </w:rPr>
      </w:pPr>
    </w:p>
    <w:p w14:paraId="40E35A58" w14:textId="1AC88178" w:rsidR="001B281B" w:rsidRDefault="001B281B" w:rsidP="00FD643D">
      <w:pPr>
        <w:tabs>
          <w:tab w:val="left" w:pos="6663"/>
          <w:tab w:val="left" w:pos="6946"/>
        </w:tabs>
        <w:spacing w:line="240" w:lineRule="atLeast"/>
        <w:ind w:left="4956" w:right="-2" w:firstLine="708"/>
        <w:jc w:val="center"/>
        <w:rPr>
          <w:sz w:val="28"/>
          <w:szCs w:val="28"/>
        </w:rPr>
      </w:pPr>
      <w:r w:rsidRPr="00B12DA2">
        <w:rPr>
          <w:sz w:val="28"/>
          <w:szCs w:val="28"/>
        </w:rPr>
        <w:t>Приложение</w:t>
      </w:r>
    </w:p>
    <w:p w14:paraId="6D0DB849" w14:textId="77777777" w:rsidR="001B281B" w:rsidRDefault="001B281B" w:rsidP="009E44DA">
      <w:pPr>
        <w:tabs>
          <w:tab w:val="left" w:pos="5812"/>
          <w:tab w:val="left" w:pos="5954"/>
          <w:tab w:val="left" w:pos="6237"/>
          <w:tab w:val="left" w:pos="6379"/>
          <w:tab w:val="left" w:pos="6521"/>
          <w:tab w:val="left" w:pos="6804"/>
          <w:tab w:val="left" w:pos="9214"/>
        </w:tabs>
        <w:spacing w:line="240" w:lineRule="atLeast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к Правилам ведения специальной таможенной статистики</w:t>
      </w:r>
    </w:p>
    <w:p w14:paraId="4263ABF3" w14:textId="77777777" w:rsidR="001B281B" w:rsidRDefault="001B281B" w:rsidP="001B281B">
      <w:pPr>
        <w:spacing w:line="240" w:lineRule="atLeast"/>
        <w:ind w:left="5664"/>
        <w:jc w:val="center"/>
        <w:rPr>
          <w:sz w:val="28"/>
          <w:szCs w:val="28"/>
        </w:rPr>
      </w:pPr>
    </w:p>
    <w:p w14:paraId="04C8649E" w14:textId="77777777" w:rsidR="001B281B" w:rsidRDefault="001B281B" w:rsidP="001B281B">
      <w:pPr>
        <w:spacing w:line="240" w:lineRule="atLeast"/>
        <w:ind w:left="5664"/>
        <w:jc w:val="center"/>
        <w:rPr>
          <w:sz w:val="28"/>
          <w:szCs w:val="28"/>
        </w:rPr>
      </w:pPr>
    </w:p>
    <w:p w14:paraId="16C8C4FD" w14:textId="77777777" w:rsidR="001B281B" w:rsidRPr="0049290C" w:rsidRDefault="001B281B" w:rsidP="001B281B">
      <w:pPr>
        <w:tabs>
          <w:tab w:val="left" w:pos="4820"/>
        </w:tabs>
        <w:spacing w:line="240" w:lineRule="atLeast"/>
        <w:ind w:left="4962"/>
        <w:rPr>
          <w:sz w:val="28"/>
          <w:szCs w:val="28"/>
        </w:rPr>
      </w:pPr>
      <w:r w:rsidRPr="0049290C">
        <w:rPr>
          <w:sz w:val="28"/>
          <w:szCs w:val="28"/>
        </w:rPr>
        <w:t>Форма, предназначенная для сбора данных специальной таможенной статистики</w:t>
      </w:r>
    </w:p>
    <w:p w14:paraId="2F39CB3E" w14:textId="77777777" w:rsidR="001B281B" w:rsidRPr="0049290C" w:rsidRDefault="001B281B" w:rsidP="001B281B">
      <w:pPr>
        <w:spacing w:line="240" w:lineRule="atLeast"/>
        <w:jc w:val="center"/>
        <w:rPr>
          <w:sz w:val="28"/>
          <w:szCs w:val="28"/>
        </w:rPr>
      </w:pPr>
    </w:p>
    <w:p w14:paraId="5736DF3E" w14:textId="77777777" w:rsidR="001B281B" w:rsidRPr="0049290C" w:rsidRDefault="001B281B" w:rsidP="001B281B">
      <w:pPr>
        <w:spacing w:line="240" w:lineRule="atLeast"/>
        <w:jc w:val="center"/>
        <w:rPr>
          <w:sz w:val="28"/>
          <w:szCs w:val="28"/>
        </w:rPr>
      </w:pPr>
    </w:p>
    <w:p w14:paraId="6F1F1F91" w14:textId="77777777" w:rsidR="001B281B" w:rsidRPr="00605C69" w:rsidRDefault="001B281B" w:rsidP="001B281B">
      <w:pPr>
        <w:spacing w:line="240" w:lineRule="atLeast"/>
        <w:jc w:val="center"/>
        <w:rPr>
          <w:b/>
          <w:sz w:val="28"/>
          <w:szCs w:val="28"/>
        </w:rPr>
      </w:pPr>
      <w:r w:rsidRPr="00605C69">
        <w:rPr>
          <w:b/>
          <w:sz w:val="28"/>
          <w:szCs w:val="28"/>
        </w:rPr>
        <w:t>Основные показатели деятельности органов государственных доходов</w:t>
      </w:r>
    </w:p>
    <w:p w14:paraId="180AF9E9" w14:textId="77777777" w:rsidR="001B281B" w:rsidRPr="0049290C" w:rsidRDefault="001B281B" w:rsidP="001B281B">
      <w:pPr>
        <w:spacing w:line="240" w:lineRule="atLeast"/>
        <w:jc w:val="center"/>
        <w:rPr>
          <w:sz w:val="28"/>
          <w:szCs w:val="28"/>
        </w:rPr>
      </w:pPr>
    </w:p>
    <w:p w14:paraId="78221969" w14:textId="77777777" w:rsidR="001B281B" w:rsidRPr="0049290C" w:rsidRDefault="001B281B" w:rsidP="001B281B">
      <w:pPr>
        <w:spacing w:line="240" w:lineRule="atLeast"/>
        <w:jc w:val="center"/>
        <w:rPr>
          <w:sz w:val="28"/>
          <w:szCs w:val="28"/>
        </w:rPr>
      </w:pPr>
      <w:r w:rsidRPr="0049290C">
        <w:rPr>
          <w:sz w:val="28"/>
          <w:szCs w:val="28"/>
        </w:rPr>
        <w:t>Отчётный период «__» _________ 20__год</w:t>
      </w:r>
    </w:p>
    <w:p w14:paraId="4F35D312" w14:textId="77777777" w:rsidR="001B281B" w:rsidRPr="0049290C" w:rsidRDefault="001B281B" w:rsidP="001B281B">
      <w:pPr>
        <w:spacing w:line="240" w:lineRule="atLeast"/>
        <w:jc w:val="center"/>
        <w:rPr>
          <w:sz w:val="28"/>
          <w:szCs w:val="28"/>
        </w:rPr>
      </w:pPr>
    </w:p>
    <w:p w14:paraId="5EEF322D" w14:textId="77777777" w:rsidR="001B281B" w:rsidRPr="0049290C" w:rsidRDefault="001B281B" w:rsidP="001B281B">
      <w:pPr>
        <w:pStyle w:val="a6"/>
        <w:tabs>
          <w:tab w:val="left" w:pos="851"/>
          <w:tab w:val="left" w:pos="993"/>
          <w:tab w:val="left" w:pos="1134"/>
        </w:tabs>
        <w:spacing w:after="0" w:line="240" w:lineRule="atLeast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64E3FB" w14:textId="3DA37AAA" w:rsidR="001B281B" w:rsidRPr="0049290C" w:rsidRDefault="001B281B" w:rsidP="001B281B">
      <w:pPr>
        <w:ind w:firstLine="709"/>
        <w:jc w:val="both"/>
      </w:pPr>
      <w:r w:rsidRPr="0049290C">
        <w:rPr>
          <w:color w:val="000000"/>
          <w:sz w:val="28"/>
        </w:rPr>
        <w:t>Представля</w:t>
      </w:r>
      <w:r w:rsidR="00AF2433">
        <w:rPr>
          <w:color w:val="000000"/>
          <w:sz w:val="28"/>
        </w:rPr>
        <w:t>е</w:t>
      </w:r>
      <w:r w:rsidRPr="0049290C">
        <w:rPr>
          <w:color w:val="000000"/>
          <w:sz w:val="28"/>
        </w:rPr>
        <w:t>тся:</w:t>
      </w:r>
    </w:p>
    <w:p w14:paraId="4E8AE2C8" w14:textId="7082F566" w:rsidR="001B281B" w:rsidRPr="0049290C" w:rsidRDefault="003B2E77" w:rsidP="001B281B">
      <w:pPr>
        <w:jc w:val="both"/>
        <w:rPr>
          <w:b/>
          <w:color w:val="FF0000"/>
        </w:rPr>
      </w:pPr>
      <w:r>
        <w:rPr>
          <w:sz w:val="28"/>
          <w:szCs w:val="28"/>
        </w:rPr>
        <w:t>В</w:t>
      </w:r>
      <w:r w:rsidRPr="00E73489">
        <w:rPr>
          <w:sz w:val="28"/>
          <w:szCs w:val="28"/>
        </w:rPr>
        <w:t xml:space="preserve"> структурное подразделение, осуществляющее координацию </w:t>
      </w:r>
      <w:proofErr w:type="gramStart"/>
      <w:r w:rsidRPr="00E73489">
        <w:rPr>
          <w:sz w:val="28"/>
          <w:szCs w:val="28"/>
        </w:rPr>
        <w:t xml:space="preserve">деятельности Комитета </w:t>
      </w:r>
      <w:r w:rsidR="00CF4050" w:rsidRPr="008F0CA2">
        <w:rPr>
          <w:color w:val="000000"/>
          <w:sz w:val="28"/>
        </w:rPr>
        <w:t>государственных доходов Министерства финансов Республики</w:t>
      </w:r>
      <w:proofErr w:type="gramEnd"/>
      <w:r w:rsidR="00CF4050" w:rsidRPr="008F0CA2">
        <w:rPr>
          <w:color w:val="000000"/>
          <w:sz w:val="28"/>
        </w:rPr>
        <w:t xml:space="preserve"> Казахстан</w:t>
      </w:r>
      <w:r w:rsidR="00CF4050" w:rsidRPr="00E73489">
        <w:rPr>
          <w:sz w:val="28"/>
          <w:szCs w:val="28"/>
        </w:rPr>
        <w:t xml:space="preserve"> </w:t>
      </w:r>
      <w:r w:rsidR="00CF4050">
        <w:rPr>
          <w:sz w:val="28"/>
          <w:szCs w:val="28"/>
        </w:rPr>
        <w:t xml:space="preserve">(далее-Комитет) </w:t>
      </w:r>
      <w:r w:rsidRPr="00E73489">
        <w:rPr>
          <w:sz w:val="28"/>
          <w:szCs w:val="28"/>
        </w:rPr>
        <w:t xml:space="preserve">в части свода данных специальной таможенной </w:t>
      </w:r>
      <w:r>
        <w:rPr>
          <w:sz w:val="28"/>
          <w:szCs w:val="28"/>
        </w:rPr>
        <w:t>статистики Республики Казахстан</w:t>
      </w:r>
      <w:r w:rsidR="008F0CA2">
        <w:rPr>
          <w:b/>
          <w:sz w:val="28"/>
        </w:rPr>
        <w:t>.</w:t>
      </w:r>
    </w:p>
    <w:p w14:paraId="412B0140" w14:textId="77777777" w:rsidR="001B281B" w:rsidRPr="0049290C" w:rsidRDefault="001B281B" w:rsidP="001B281B">
      <w:pPr>
        <w:jc w:val="both"/>
      </w:pPr>
      <w:r w:rsidRPr="0049290C">
        <w:rPr>
          <w:color w:val="000000"/>
          <w:sz w:val="28"/>
        </w:rPr>
        <w:t xml:space="preserve">Наименование административной формы: </w:t>
      </w:r>
      <w:r w:rsidRPr="0049290C">
        <w:rPr>
          <w:sz w:val="28"/>
          <w:szCs w:val="28"/>
        </w:rPr>
        <w:t>Основные показатели деятельности органов государственных доходов.</w:t>
      </w:r>
    </w:p>
    <w:p w14:paraId="29DBD1FD" w14:textId="77777777" w:rsidR="001B281B" w:rsidRPr="0049290C" w:rsidRDefault="001B281B" w:rsidP="001B281B">
      <w:pPr>
        <w:jc w:val="both"/>
      </w:pPr>
      <w:r w:rsidRPr="0049290C">
        <w:rPr>
          <w:color w:val="000000"/>
          <w:sz w:val="28"/>
        </w:rPr>
        <w:t>Индекс формы, предназначенной для сбора административных данных на безвозмездной основе:1-ТС</w:t>
      </w:r>
    </w:p>
    <w:p w14:paraId="7113934D" w14:textId="77777777" w:rsidR="001B281B" w:rsidRPr="0049290C" w:rsidRDefault="001B281B" w:rsidP="001B281B">
      <w:pPr>
        <w:jc w:val="both"/>
      </w:pPr>
      <w:r w:rsidRPr="0049290C">
        <w:rPr>
          <w:color w:val="000000"/>
          <w:sz w:val="28"/>
        </w:rPr>
        <w:t>Периодичность:</w:t>
      </w:r>
      <w:r w:rsidRPr="0049290C">
        <w:rPr>
          <w:sz w:val="28"/>
          <w:szCs w:val="28"/>
        </w:rPr>
        <w:t xml:space="preserve"> ежемесячно/ежегодно.</w:t>
      </w:r>
    </w:p>
    <w:p w14:paraId="1706DA40" w14:textId="2E1E7C81" w:rsidR="001B281B" w:rsidRPr="0049290C" w:rsidRDefault="001B281B" w:rsidP="001B281B">
      <w:pPr>
        <w:pStyle w:val="a6"/>
        <w:tabs>
          <w:tab w:val="left" w:pos="851"/>
          <w:tab w:val="left" w:pos="993"/>
          <w:tab w:val="left" w:pos="1134"/>
        </w:tabs>
        <w:spacing w:after="0" w:line="240" w:lineRule="atLeast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90C">
        <w:rPr>
          <w:rFonts w:ascii="Times New Roman" w:eastAsia="Times New Roman" w:hAnsi="Times New Roman"/>
          <w:sz w:val="28"/>
          <w:szCs w:val="28"/>
          <w:lang w:eastAsia="ru-RU"/>
        </w:rPr>
        <w:t>Отчетный период:</w:t>
      </w:r>
      <w:r w:rsidR="008F0CA2">
        <w:rPr>
          <w:rFonts w:ascii="Times New Roman" w:eastAsia="Times New Roman" w:hAnsi="Times New Roman"/>
          <w:sz w:val="28"/>
          <w:szCs w:val="28"/>
          <w:lang w:eastAsia="ru-RU"/>
        </w:rPr>
        <w:t xml:space="preserve"> __месяц 20 __год</w:t>
      </w:r>
      <w:r w:rsidRPr="004929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CEF84AA" w14:textId="16D935D6" w:rsidR="001B281B" w:rsidRPr="0049290C" w:rsidRDefault="001B281B" w:rsidP="001B281B">
      <w:pPr>
        <w:jc w:val="both"/>
      </w:pPr>
      <w:r w:rsidRPr="0049290C">
        <w:rPr>
          <w:color w:val="000000"/>
          <w:sz w:val="28"/>
        </w:rPr>
        <w:t>Круг лиц, представляющих форму, предназначенную для сбора данных специальной таможенной статистики на безвозмездной основе:</w:t>
      </w:r>
      <w:r w:rsidR="003B2E77" w:rsidRPr="003B2E77">
        <w:rPr>
          <w:color w:val="000000"/>
          <w:sz w:val="28"/>
        </w:rPr>
        <w:t xml:space="preserve"> </w:t>
      </w:r>
      <w:r w:rsidR="003B2E77">
        <w:rPr>
          <w:color w:val="000000"/>
          <w:sz w:val="28"/>
        </w:rPr>
        <w:t>с</w:t>
      </w:r>
      <w:r w:rsidR="003B2E77" w:rsidRPr="00EB5AD6">
        <w:rPr>
          <w:color w:val="000000"/>
          <w:sz w:val="28"/>
        </w:rPr>
        <w:t>труктурны</w:t>
      </w:r>
      <w:r w:rsidR="003B2E77">
        <w:rPr>
          <w:color w:val="000000"/>
          <w:sz w:val="28"/>
        </w:rPr>
        <w:t>ми</w:t>
      </w:r>
      <w:r w:rsidR="003B2E77" w:rsidRPr="00EB5AD6">
        <w:rPr>
          <w:color w:val="000000"/>
          <w:sz w:val="28"/>
        </w:rPr>
        <w:t xml:space="preserve"> подразделения</w:t>
      </w:r>
      <w:r w:rsidR="003B2E77">
        <w:rPr>
          <w:color w:val="000000"/>
          <w:sz w:val="28"/>
        </w:rPr>
        <w:t>ми</w:t>
      </w:r>
      <w:r w:rsidR="003B2E77" w:rsidRPr="008F0CA2">
        <w:rPr>
          <w:color w:val="000000"/>
          <w:sz w:val="28"/>
        </w:rPr>
        <w:t xml:space="preserve"> Комитет</w:t>
      </w:r>
      <w:r w:rsidR="003B2E77">
        <w:rPr>
          <w:color w:val="000000"/>
          <w:sz w:val="28"/>
        </w:rPr>
        <w:t>а</w:t>
      </w:r>
      <w:r w:rsidR="003B2E77">
        <w:rPr>
          <w:b/>
          <w:sz w:val="28"/>
        </w:rPr>
        <w:t>.</w:t>
      </w:r>
      <w:bookmarkStart w:id="0" w:name="_GoBack"/>
      <w:bookmarkEnd w:id="0"/>
    </w:p>
    <w:p w14:paraId="0BC16F8A" w14:textId="629B28B8" w:rsidR="001B281B" w:rsidRDefault="001B281B" w:rsidP="001B281B">
      <w:pPr>
        <w:jc w:val="both"/>
        <w:rPr>
          <w:color w:val="000000"/>
          <w:sz w:val="28"/>
        </w:rPr>
      </w:pPr>
      <w:r w:rsidRPr="0049290C">
        <w:rPr>
          <w:color w:val="000000"/>
          <w:sz w:val="28"/>
        </w:rPr>
        <w:t>Срок представления формы, предназначенной для сбора административных данных на безвозмездной основе:</w:t>
      </w:r>
      <w:r w:rsidR="008F0CA2">
        <w:rPr>
          <w:color w:val="000000"/>
          <w:sz w:val="28"/>
        </w:rPr>
        <w:t xml:space="preserve"> </w:t>
      </w:r>
      <w:r w:rsidR="008F0CA2" w:rsidRPr="0049290C">
        <w:rPr>
          <w:sz w:val="28"/>
          <w:szCs w:val="28"/>
        </w:rPr>
        <w:t>ежемесячно к 15 числу месяца, следующего за отчетным периодом. Ежегодно</w:t>
      </w:r>
      <w:r w:rsidR="008F0CA2" w:rsidRPr="0049290C">
        <w:rPr>
          <w:sz w:val="28"/>
          <w:szCs w:val="28"/>
          <w:lang w:val="kk-KZ"/>
        </w:rPr>
        <w:t xml:space="preserve"> </w:t>
      </w:r>
      <w:r w:rsidR="008F0CA2" w:rsidRPr="0049290C">
        <w:rPr>
          <w:sz w:val="28"/>
          <w:szCs w:val="28"/>
        </w:rPr>
        <w:t xml:space="preserve">к </w:t>
      </w:r>
      <w:r w:rsidR="008F0CA2" w:rsidRPr="0049290C">
        <w:rPr>
          <w:sz w:val="28"/>
          <w:szCs w:val="28"/>
          <w:lang w:val="kk-KZ"/>
        </w:rPr>
        <w:t>20</w:t>
      </w:r>
      <w:r w:rsidR="008F0CA2" w:rsidRPr="0049290C">
        <w:rPr>
          <w:sz w:val="28"/>
          <w:szCs w:val="28"/>
        </w:rPr>
        <w:t xml:space="preserve"> числу первого месяца, следующего за отчетным годом</w:t>
      </w:r>
      <w:r w:rsidR="008F0CA2">
        <w:rPr>
          <w:sz w:val="28"/>
          <w:szCs w:val="28"/>
        </w:rPr>
        <w:t>.</w:t>
      </w:r>
    </w:p>
    <w:p w14:paraId="2219A31E" w14:textId="7B257E9E" w:rsidR="008F0CA2" w:rsidRDefault="008F0CA2" w:rsidP="001B281B">
      <w:pPr>
        <w:jc w:val="both"/>
        <w:rPr>
          <w:color w:val="000000"/>
          <w:sz w:val="28"/>
        </w:rPr>
      </w:pPr>
      <w:r w:rsidRPr="00FE03A8">
        <w:rPr>
          <w:color w:val="000000"/>
          <w:sz w:val="28"/>
        </w:rPr>
        <w:t>ИИН/БИН</w:t>
      </w:r>
      <w:r>
        <w:rPr>
          <w:color w:val="000000"/>
          <w:sz w:val="28"/>
        </w:rPr>
        <w:t xml:space="preserve">                                                                  </w:t>
      </w:r>
      <w:r w:rsidRPr="00FE03A8">
        <w:rPr>
          <w:noProof/>
        </w:rPr>
        <w:drawing>
          <wp:inline distT="0" distB="0" distL="0" distR="0" wp14:anchorId="6CE8604B" wp14:editId="29C3137C">
            <wp:extent cx="2203938" cy="322384"/>
            <wp:effectExtent l="0" t="0" r="635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0282" cy="32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37E5B" w14:textId="77777777" w:rsidR="008F0CA2" w:rsidRDefault="008F0CA2" w:rsidP="001B281B">
      <w:pPr>
        <w:jc w:val="both"/>
        <w:rPr>
          <w:color w:val="000000"/>
          <w:sz w:val="28"/>
        </w:rPr>
      </w:pPr>
    </w:p>
    <w:p w14:paraId="4A554271" w14:textId="77777777" w:rsidR="008F0CA2" w:rsidRPr="0049290C" w:rsidRDefault="008F0CA2" w:rsidP="008F0CA2">
      <w:pPr>
        <w:jc w:val="both"/>
        <w:rPr>
          <w:color w:val="000000"/>
          <w:sz w:val="28"/>
        </w:rPr>
      </w:pPr>
      <w:r w:rsidRPr="0049290C">
        <w:rPr>
          <w:color w:val="000000"/>
          <w:sz w:val="28"/>
        </w:rPr>
        <w:t>Метод сбора: в электронном виде.</w:t>
      </w:r>
    </w:p>
    <w:tbl>
      <w:tblPr>
        <w:tblW w:w="12300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15"/>
        <w:gridCol w:w="4395"/>
        <w:gridCol w:w="1740"/>
        <w:gridCol w:w="386"/>
        <w:gridCol w:w="1701"/>
        <w:gridCol w:w="1417"/>
        <w:gridCol w:w="2646"/>
      </w:tblGrid>
      <w:tr w:rsidR="001B281B" w:rsidRPr="001E061F" w14:paraId="616EB948" w14:textId="77777777" w:rsidTr="001B281B">
        <w:trPr>
          <w:trHeight w:val="30"/>
          <w:tblCellSpacing w:w="0" w:type="auto"/>
        </w:trPr>
        <w:tc>
          <w:tcPr>
            <w:tcW w:w="61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0A553" w14:textId="36F01F17" w:rsidR="001B281B" w:rsidRPr="001E061F" w:rsidRDefault="001B281B" w:rsidP="003941FE">
            <w:pPr>
              <w:spacing w:after="20"/>
              <w:ind w:left="20"/>
              <w:jc w:val="both"/>
              <w:rPr>
                <w:color w:val="000000"/>
                <w:sz w:val="28"/>
                <w:highlight w:val="yellow"/>
              </w:rPr>
            </w:pPr>
            <w:bookmarkStart w:id="1" w:name="z270"/>
          </w:p>
        </w:tc>
        <w:bookmarkEnd w:id="1"/>
        <w:tc>
          <w:tcPr>
            <w:tcW w:w="615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330BA" w14:textId="48FE46E0" w:rsidR="001B281B" w:rsidRPr="001E061F" w:rsidRDefault="001B281B" w:rsidP="003941FE">
            <w:pPr>
              <w:spacing w:after="20"/>
              <w:ind w:left="20"/>
              <w:jc w:val="both"/>
              <w:rPr>
                <w:highlight w:val="yellow"/>
              </w:rPr>
            </w:pPr>
          </w:p>
          <w:p w14:paraId="1DE125AA" w14:textId="77777777" w:rsidR="001B281B" w:rsidRPr="001E061F" w:rsidRDefault="001B281B" w:rsidP="008F0CA2">
            <w:pPr>
              <w:jc w:val="both"/>
              <w:rPr>
                <w:highlight w:val="yellow"/>
              </w:rPr>
            </w:pPr>
          </w:p>
        </w:tc>
      </w:tr>
      <w:tr w:rsidR="001B281B" w:rsidRPr="000F6625" w14:paraId="0A81AF90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5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E6C8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lastRenderedPageBreak/>
              <w:t>Данные по Республике Казахстан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6883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4C20" w14:textId="77777777" w:rsidR="001B281B" w:rsidRPr="0049290C" w:rsidRDefault="001B281B" w:rsidP="003941FE">
            <w:pPr>
              <w:spacing w:line="240" w:lineRule="atLeast"/>
              <w:ind w:right="317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период _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15A2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период _ года</w:t>
            </w:r>
          </w:p>
        </w:tc>
      </w:tr>
      <w:tr w:rsidR="001B281B" w:rsidRPr="000F6625" w14:paraId="085D0283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D445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344F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7AFD" w14:textId="77777777" w:rsidR="001B281B" w:rsidRPr="0049290C" w:rsidRDefault="001B281B" w:rsidP="003941FE">
            <w:pPr>
              <w:spacing w:line="240" w:lineRule="atLeast"/>
              <w:ind w:right="742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0FE8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4</w:t>
            </w:r>
          </w:p>
        </w:tc>
      </w:tr>
      <w:tr w:rsidR="001B281B" w:rsidRPr="000F6625" w14:paraId="7E093888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1D26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 xml:space="preserve">Общая информация      </w:t>
            </w:r>
          </w:p>
        </w:tc>
      </w:tr>
      <w:tr w:rsidR="001B281B" w:rsidRPr="000F6625" w14:paraId="2BFE2CA1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2CAB1D1" w14:textId="77777777" w:rsidR="001B281B" w:rsidRPr="0049290C" w:rsidRDefault="001B281B" w:rsidP="003941FE">
            <w:pPr>
              <w:tabs>
                <w:tab w:val="left" w:pos="34"/>
              </w:tabs>
              <w:spacing w:line="240" w:lineRule="atLeast"/>
              <w:ind w:left="34" w:hanging="15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Департаментов государственных доходов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1474DE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CD44F9A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FE9099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23268D" w14:paraId="1141CA63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102D74E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самостоятельных таможен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0ABBBA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7D0BA18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D7FF75E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050E8F08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3FDE766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подчиненных таможен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A2E6B4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A797F81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21D31DC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5023412E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4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A91CBAC" w14:textId="77777777" w:rsidR="001B281B" w:rsidRPr="0049290C" w:rsidRDefault="001B281B" w:rsidP="003941FE">
            <w:pPr>
              <w:spacing w:line="240" w:lineRule="atLeast"/>
              <w:jc w:val="both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 xml:space="preserve">Количество внутренних таможенных постов, в том числе:  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3F4DF0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59DE2D4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13B569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2D8B524F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38858DA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центров таможенного оформления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C5868D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C7A3AB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9DEA5CC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17145942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4E17A50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специальных экономических зон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1E3231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678678E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297FB1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7E462CED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2B0F60C" w14:textId="77777777" w:rsidR="001B281B" w:rsidRPr="0049290C" w:rsidRDefault="001B281B" w:rsidP="003941FE">
            <w:pPr>
              <w:spacing w:line="240" w:lineRule="atLeast"/>
              <w:jc w:val="both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Количество приграничных таможенных постов, в том числе контрольно-пропускных пунктов: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DBDF42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310C9F5" w14:textId="77777777" w:rsidR="001B281B" w:rsidRPr="0049290C" w:rsidRDefault="001B281B" w:rsidP="003941FE">
            <w:pPr>
              <w:spacing w:line="240" w:lineRule="atLeast"/>
              <w:jc w:val="right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620AAD3" w14:textId="77777777" w:rsidR="001B281B" w:rsidRPr="0049290C" w:rsidRDefault="001B281B" w:rsidP="003941FE">
            <w:pPr>
              <w:spacing w:line="240" w:lineRule="atLeast"/>
              <w:jc w:val="right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</w:tr>
      <w:tr w:rsidR="001B281B" w:rsidRPr="000F6625" w14:paraId="69F7A5DD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65367CDA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 xml:space="preserve">автомобильных 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60A1AA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426FB3A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680E5AC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473C1D2F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F9D5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железнодорожных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4574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749D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A670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2BF36198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6FB6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аэропортов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7893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88FA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B609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32181B58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D465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морских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E7CE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9DC1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DFBC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166BD388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2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D61C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Объемы декларирования</w:t>
            </w:r>
          </w:p>
        </w:tc>
      </w:tr>
      <w:tr w:rsidR="001B281B" w:rsidRPr="000F6625" w14:paraId="43456A5D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B656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физических лиц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5E859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4F69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4803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</w:tr>
      <w:tr w:rsidR="001B281B" w:rsidRPr="000F6625" w14:paraId="2DF92389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525E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железнодорожных средств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ABF29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вагонов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47A9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E7FA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</w:tr>
      <w:tr w:rsidR="001B281B" w:rsidRPr="000F6625" w14:paraId="5A262496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FDB6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автотранспортных средств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15F8C6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8C9C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1DDB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</w:tr>
      <w:tr w:rsidR="001B281B" w:rsidRPr="000F6625" w14:paraId="38403A2D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7A05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Книжки международных дорожных перевозок (МДП)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3B809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книжек МДП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D6CF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9D1C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</w:tr>
      <w:tr w:rsidR="001B281B" w:rsidRPr="000F6625" w14:paraId="57EA15BF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A5B2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Общее количество оформленных транзитных деклараций (ТД)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554CDF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ТД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CB1F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4260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</w:tr>
      <w:tr w:rsidR="001B281B" w:rsidRPr="000F6625" w14:paraId="78FE0196" w14:textId="77777777" w:rsidTr="001B281B">
        <w:trPr>
          <w:gridBefore w:val="1"/>
          <w:gridAfter w:val="1"/>
          <w:wBefore w:w="15" w:type="dxa"/>
          <w:wAfter w:w="2646" w:type="dxa"/>
          <w:trHeight w:val="390"/>
          <w:tblCellSpacing w:w="0" w:type="auto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50E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 xml:space="preserve">Количество оформленных деклараций на товары (Экспорт-10)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19DAB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6BF6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70BF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</w:tr>
      <w:tr w:rsidR="001B281B" w:rsidRPr="000F6625" w14:paraId="2E56C666" w14:textId="77777777" w:rsidTr="001B281B">
        <w:trPr>
          <w:gridBefore w:val="1"/>
          <w:gridAfter w:val="1"/>
          <w:wBefore w:w="15" w:type="dxa"/>
          <w:wAfter w:w="2646" w:type="dxa"/>
          <w:trHeight w:val="360"/>
          <w:tblCellSpacing w:w="0" w:type="auto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CC28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 xml:space="preserve">Количество оформленных деклараций на товары (Импорт-40)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ED53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7E58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ACBE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 </w:t>
            </w:r>
          </w:p>
        </w:tc>
      </w:tr>
      <w:tr w:rsidR="001B281B" w:rsidRPr="000F6625" w14:paraId="45B63B53" w14:textId="77777777" w:rsidTr="001B281B">
        <w:trPr>
          <w:gridBefore w:val="1"/>
          <w:gridAfter w:val="1"/>
          <w:wBefore w:w="15" w:type="dxa"/>
          <w:wAfter w:w="2646" w:type="dxa"/>
          <w:trHeight w:val="405"/>
          <w:tblCellSpacing w:w="0" w:type="auto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F492" w14:textId="2CB97D20" w:rsidR="001B281B" w:rsidRPr="0049290C" w:rsidRDefault="001B281B" w:rsidP="00186FE4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Результативность применения системы управления рисками</w:t>
            </w:r>
            <w:r w:rsidR="00186FE4">
              <w:rPr>
                <w:sz w:val="28"/>
                <w:szCs w:val="28"/>
              </w:rPr>
              <w:t>*</w:t>
            </w:r>
            <w:r w:rsidRPr="0049290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463C0" w14:textId="77777777" w:rsidR="001B281B" w:rsidRPr="0049290C" w:rsidRDefault="001B281B" w:rsidP="003941FE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38700" w14:textId="77777777" w:rsidR="001B281B" w:rsidRPr="0049290C" w:rsidRDefault="001B281B" w:rsidP="003941FE">
            <w:pPr>
              <w:spacing w:line="240" w:lineRule="atLeas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0B6D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3924B19F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6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BA30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 xml:space="preserve">Среднее время  таможенных операций в автомобильных </w:t>
            </w:r>
            <w:r w:rsidRPr="0049290C">
              <w:rPr>
                <w:sz w:val="28"/>
                <w:szCs w:val="28"/>
              </w:rPr>
              <w:lastRenderedPageBreak/>
              <w:t>пунктах пропуска                       (с круглосуточным режимом работы)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9B7DF" w14:textId="77777777" w:rsidR="001B281B" w:rsidRPr="0049290C" w:rsidRDefault="001B281B" w:rsidP="003941FE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lastRenderedPageBreak/>
              <w:t>минуты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FF0B5" w14:textId="77777777" w:rsidR="001B281B" w:rsidRPr="0049290C" w:rsidRDefault="001B281B" w:rsidP="003941FE">
            <w:pPr>
              <w:spacing w:line="240" w:lineRule="atLeas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0B9F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6C617A76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F8F4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lastRenderedPageBreak/>
              <w:t>Информация о лицах, осуществляющих деятельность в сфере таможенного регулирования</w:t>
            </w:r>
          </w:p>
        </w:tc>
      </w:tr>
      <w:tr w:rsidR="001B281B" w:rsidRPr="000F6625" w14:paraId="68E2D7FA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E831" w14:textId="71EB79AD" w:rsidR="001B281B" w:rsidRPr="0049290C" w:rsidRDefault="001B281B" w:rsidP="00186FE4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таможенных представителей согласно Реестру таможенных представителей</w:t>
            </w:r>
            <w:r w:rsidR="00186FE4">
              <w:rPr>
                <w:sz w:val="28"/>
                <w:szCs w:val="28"/>
              </w:rPr>
              <w:t>**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F8C3A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33A41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9766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467AEF59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8D4D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из них: действующие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DAA00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F9279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08F2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2CC4B370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1573" w14:textId="48E31299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таможенных перевозчиков согласно Реестру таможенных перевозчиков</w:t>
            </w:r>
            <w:r w:rsidR="00186FE4">
              <w:rPr>
                <w:rStyle w:val="ab"/>
                <w:sz w:val="28"/>
                <w:szCs w:val="28"/>
              </w:rPr>
              <w:t>**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E11A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473E4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DCAE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3A4D3F02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9A52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из них: действующие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0EBF8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95B12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6A13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5F6F1F15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FCFA" w14:textId="1264B77B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Уполномоченных экономических операторов (УЭО) согласно Реестру Уполномоченных экономических операторов</w:t>
            </w:r>
            <w:r w:rsidR="00186FE4">
              <w:rPr>
                <w:rStyle w:val="ab"/>
                <w:sz w:val="28"/>
                <w:szCs w:val="28"/>
              </w:rPr>
              <w:t>**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3E713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49F16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115F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2CA8E89C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63F6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из них: действующие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FAD74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E3A39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5294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549011C7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7146" w14:textId="694103B4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владельцев складов временного хранения (СВХ) согласно Реестру владельцев складов временного хранения</w:t>
            </w:r>
            <w:r w:rsidR="00186FE4">
              <w:rPr>
                <w:rStyle w:val="ab"/>
                <w:sz w:val="28"/>
                <w:szCs w:val="28"/>
              </w:rPr>
              <w:t>**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68B02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F99E1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1185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3713F8AB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DFE0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из них: действующие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77362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25CBB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3B83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023F4470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4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7724" w14:textId="44944EEA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владельцев таможенных складов согласно Реестру владельцев таможенных складов</w:t>
            </w:r>
            <w:r w:rsidR="00186FE4">
              <w:rPr>
                <w:rStyle w:val="ab"/>
                <w:sz w:val="28"/>
                <w:szCs w:val="28"/>
              </w:rPr>
              <w:t>**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24A57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AB02A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1CD0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290DB408" w14:textId="77777777" w:rsidTr="001B281B">
        <w:trPr>
          <w:gridBefore w:val="1"/>
          <w:gridAfter w:val="1"/>
          <w:wBefore w:w="15" w:type="dxa"/>
          <w:wAfter w:w="2646" w:type="dxa"/>
          <w:trHeight w:val="270"/>
          <w:tblCellSpacing w:w="0" w:type="auto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2D3E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из них: действующие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171FB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E551F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3CD0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17DE304A" w14:textId="77777777" w:rsidTr="001B281B">
        <w:trPr>
          <w:gridBefore w:val="1"/>
          <w:gridAfter w:val="1"/>
          <w:wBefore w:w="15" w:type="dxa"/>
          <w:wAfter w:w="2646" w:type="dxa"/>
          <w:trHeight w:val="555"/>
          <w:tblCellSpacing w:w="0" w:type="auto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60CB" w14:textId="1DE032F5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владельцев магазинов беспошлинной торговли согласно Реестру владельцев магазинов беспошлинной торговли</w:t>
            </w:r>
            <w:r w:rsidR="00186FE4">
              <w:rPr>
                <w:rStyle w:val="ab"/>
                <w:sz w:val="28"/>
                <w:szCs w:val="28"/>
              </w:rPr>
              <w:t>**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F39C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7736C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E893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78023CAE" w14:textId="77777777" w:rsidTr="001B281B">
        <w:trPr>
          <w:gridBefore w:val="1"/>
          <w:gridAfter w:val="1"/>
          <w:wBefore w:w="15" w:type="dxa"/>
          <w:wAfter w:w="2646" w:type="dxa"/>
          <w:trHeight w:val="270"/>
          <w:tblCellSpacing w:w="0" w:type="auto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350A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из них: действующие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29647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BECDE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0101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03F900C1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DDB2" w14:textId="1D521B3B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владельцев свободных складов согласно Реестру владельцев свободных складов</w:t>
            </w:r>
            <w:r w:rsidR="00186FE4">
              <w:rPr>
                <w:rStyle w:val="ab"/>
                <w:sz w:val="28"/>
                <w:szCs w:val="28"/>
              </w:rPr>
              <w:t>**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B9A27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5B59E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3401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655974CB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9F4B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из них: действующие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1B60C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1ADDF" w14:textId="77777777" w:rsidR="001B281B" w:rsidRPr="0049290C" w:rsidRDefault="001B281B" w:rsidP="003941FE">
            <w:pPr>
              <w:spacing w:line="240" w:lineRule="atLeast"/>
              <w:jc w:val="right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27BD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149F7BA0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8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889B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Поступление таможенных платежей и налогов в  бюджет</w:t>
            </w:r>
          </w:p>
        </w:tc>
      </w:tr>
      <w:tr w:rsidR="001B281B" w:rsidRPr="000F6625" w14:paraId="2135F7D7" w14:textId="77777777" w:rsidTr="00FD643D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7062" w14:textId="77777777" w:rsidR="001B281B" w:rsidRPr="0049290C" w:rsidRDefault="001B281B" w:rsidP="003941FE">
            <w:pPr>
              <w:spacing w:line="240" w:lineRule="atLeast"/>
              <w:jc w:val="both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22F7A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м</w:t>
            </w:r>
            <w:r w:rsidRPr="0049290C">
              <w:rPr>
                <w:sz w:val="28"/>
                <w:szCs w:val="28"/>
                <w:lang w:val="kk-KZ"/>
              </w:rPr>
              <w:t>и</w:t>
            </w:r>
            <w:r w:rsidRPr="0049290C">
              <w:rPr>
                <w:sz w:val="28"/>
                <w:szCs w:val="28"/>
              </w:rPr>
              <w:t>л</w:t>
            </w:r>
            <w:r w:rsidRPr="0049290C">
              <w:rPr>
                <w:sz w:val="28"/>
                <w:szCs w:val="28"/>
                <w:lang w:val="kk-KZ"/>
              </w:rPr>
              <w:t>лио</w:t>
            </w:r>
            <w:r w:rsidRPr="0049290C">
              <w:rPr>
                <w:sz w:val="28"/>
                <w:szCs w:val="28"/>
              </w:rPr>
              <w:t>н тенге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26EC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1024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030DD962" w14:textId="77777777" w:rsidTr="00FD643D">
        <w:trPr>
          <w:gridBefore w:val="1"/>
          <w:gridAfter w:val="1"/>
          <w:wBefore w:w="15" w:type="dxa"/>
          <w:wAfter w:w="2646" w:type="dxa"/>
          <w:trHeight w:val="270"/>
          <w:tblCellSpacing w:w="0" w:type="auto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C6E0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 xml:space="preserve">Таможенные сборы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5C0F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м</w:t>
            </w:r>
            <w:r w:rsidRPr="0049290C">
              <w:rPr>
                <w:sz w:val="28"/>
                <w:szCs w:val="28"/>
                <w:lang w:val="kk-KZ"/>
              </w:rPr>
              <w:t>ил</w:t>
            </w:r>
            <w:r w:rsidRPr="0049290C">
              <w:rPr>
                <w:sz w:val="28"/>
                <w:szCs w:val="28"/>
              </w:rPr>
              <w:t>л</w:t>
            </w:r>
            <w:r w:rsidRPr="0049290C">
              <w:rPr>
                <w:sz w:val="28"/>
                <w:szCs w:val="28"/>
                <w:lang w:val="kk-KZ"/>
              </w:rPr>
              <w:t>ио</w:t>
            </w:r>
            <w:r w:rsidRPr="0049290C">
              <w:rPr>
                <w:sz w:val="28"/>
                <w:szCs w:val="28"/>
              </w:rPr>
              <w:t>н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9FBE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EBE7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392A60C4" w14:textId="77777777" w:rsidTr="00FD643D">
        <w:trPr>
          <w:gridBefore w:val="1"/>
          <w:gridAfter w:val="1"/>
          <w:wBefore w:w="15" w:type="dxa"/>
          <w:wAfter w:w="2646" w:type="dxa"/>
          <w:trHeight w:val="270"/>
          <w:tblCellSpacing w:w="0" w:type="auto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3D9F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Импортная таможенная пошлина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DF60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м</w:t>
            </w:r>
            <w:r w:rsidRPr="0049290C">
              <w:rPr>
                <w:sz w:val="28"/>
                <w:szCs w:val="28"/>
                <w:lang w:val="kk-KZ"/>
              </w:rPr>
              <w:t>ил</w:t>
            </w:r>
            <w:r w:rsidRPr="0049290C">
              <w:rPr>
                <w:sz w:val="28"/>
                <w:szCs w:val="28"/>
              </w:rPr>
              <w:t>л</w:t>
            </w:r>
            <w:r w:rsidRPr="0049290C">
              <w:rPr>
                <w:sz w:val="28"/>
                <w:szCs w:val="28"/>
                <w:lang w:val="kk-KZ"/>
              </w:rPr>
              <w:t>ио</w:t>
            </w:r>
            <w:r w:rsidRPr="0049290C">
              <w:rPr>
                <w:sz w:val="28"/>
                <w:szCs w:val="28"/>
              </w:rPr>
              <w:t>н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0B7D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9B4C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512C1104" w14:textId="77777777" w:rsidTr="001B281B">
        <w:trPr>
          <w:gridBefore w:val="1"/>
          <w:gridAfter w:val="1"/>
          <w:wBefore w:w="15" w:type="dxa"/>
          <w:wAfter w:w="2646" w:type="dxa"/>
          <w:trHeight w:val="270"/>
          <w:tblCellSpacing w:w="0" w:type="auto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14D9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lastRenderedPageBreak/>
              <w:t>Экспортная таможенная пошлина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93EA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м</w:t>
            </w:r>
            <w:r w:rsidRPr="0049290C">
              <w:rPr>
                <w:sz w:val="28"/>
                <w:szCs w:val="28"/>
                <w:lang w:val="kk-KZ"/>
              </w:rPr>
              <w:t>ил</w:t>
            </w:r>
            <w:r w:rsidRPr="0049290C">
              <w:rPr>
                <w:sz w:val="28"/>
                <w:szCs w:val="28"/>
              </w:rPr>
              <w:t>л</w:t>
            </w:r>
            <w:r w:rsidRPr="0049290C">
              <w:rPr>
                <w:sz w:val="28"/>
                <w:szCs w:val="28"/>
                <w:lang w:val="kk-KZ"/>
              </w:rPr>
              <w:t>ио</w:t>
            </w:r>
            <w:r w:rsidRPr="0049290C">
              <w:rPr>
                <w:sz w:val="28"/>
                <w:szCs w:val="28"/>
              </w:rPr>
              <w:t>н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2BA2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C575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05C05C6E" w14:textId="77777777" w:rsidTr="001B281B">
        <w:trPr>
          <w:gridBefore w:val="1"/>
          <w:gridAfter w:val="1"/>
          <w:wBefore w:w="15" w:type="dxa"/>
          <w:wAfter w:w="2646" w:type="dxa"/>
          <w:trHeight w:val="285"/>
          <w:tblCellSpacing w:w="0" w:type="auto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956E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Авансовые платежи, вносимые в соответствии с таможенным законодательством Евразийской экономической комиссии и Республики Казахстан в счет уплаты представленных таможенных платежей, налогов, специальных, антидемпинговых, компенсационных пошлин, а также в качестве обеспечений исполнения обязанности по уплате таможенных пошлин, налогов, специальных, антидемпинговых, компенсационных пошлин, также Специальные, антидемпинговые, компенсационные пошлины, не подлежащие распределению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9261AB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м</w:t>
            </w:r>
            <w:r w:rsidRPr="0049290C">
              <w:rPr>
                <w:sz w:val="28"/>
                <w:szCs w:val="28"/>
                <w:lang w:val="kk-KZ"/>
              </w:rPr>
              <w:t>ил</w:t>
            </w:r>
            <w:r w:rsidRPr="0049290C">
              <w:rPr>
                <w:sz w:val="28"/>
                <w:szCs w:val="28"/>
              </w:rPr>
              <w:t>л</w:t>
            </w:r>
            <w:r w:rsidRPr="0049290C">
              <w:rPr>
                <w:sz w:val="28"/>
                <w:szCs w:val="28"/>
                <w:lang w:val="kk-KZ"/>
              </w:rPr>
              <w:t>ио</w:t>
            </w:r>
            <w:r w:rsidRPr="0049290C">
              <w:rPr>
                <w:sz w:val="28"/>
                <w:szCs w:val="28"/>
              </w:rPr>
              <w:t>н тенге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CC9E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87AA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6757303B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8901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Налог на добавленную стоимость на импортируемые товары (общий)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2C92C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м</w:t>
            </w:r>
            <w:r w:rsidRPr="0049290C">
              <w:rPr>
                <w:sz w:val="28"/>
                <w:szCs w:val="28"/>
                <w:lang w:val="kk-KZ"/>
              </w:rPr>
              <w:t>ил</w:t>
            </w:r>
            <w:r w:rsidRPr="0049290C">
              <w:rPr>
                <w:sz w:val="28"/>
                <w:szCs w:val="28"/>
              </w:rPr>
              <w:t>л</w:t>
            </w:r>
            <w:r w:rsidRPr="0049290C">
              <w:rPr>
                <w:sz w:val="28"/>
                <w:szCs w:val="28"/>
                <w:lang w:val="kk-KZ"/>
              </w:rPr>
              <w:t>ио</w:t>
            </w:r>
            <w:r w:rsidRPr="0049290C">
              <w:rPr>
                <w:sz w:val="28"/>
                <w:szCs w:val="28"/>
              </w:rPr>
              <w:t>н тенге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86B6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B2FB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633297DB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4624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Акцизы на импорт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98C7A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м</w:t>
            </w:r>
            <w:r w:rsidRPr="0049290C">
              <w:rPr>
                <w:sz w:val="28"/>
                <w:szCs w:val="28"/>
                <w:lang w:val="kk-KZ"/>
              </w:rPr>
              <w:t>ил</w:t>
            </w:r>
            <w:r w:rsidRPr="0049290C">
              <w:rPr>
                <w:sz w:val="28"/>
                <w:szCs w:val="28"/>
              </w:rPr>
              <w:t>л</w:t>
            </w:r>
            <w:r w:rsidRPr="0049290C">
              <w:rPr>
                <w:sz w:val="28"/>
                <w:szCs w:val="28"/>
                <w:lang w:val="kk-KZ"/>
              </w:rPr>
              <w:t>ио</w:t>
            </w:r>
            <w:r w:rsidRPr="0049290C">
              <w:rPr>
                <w:sz w:val="28"/>
                <w:szCs w:val="28"/>
              </w:rPr>
              <w:t>н тенге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DD0A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B5BA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46571A71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8CFE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Совокупный таможенный платеж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5BD59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м</w:t>
            </w:r>
            <w:r w:rsidRPr="0049290C">
              <w:rPr>
                <w:sz w:val="28"/>
                <w:szCs w:val="28"/>
                <w:lang w:val="kk-KZ"/>
              </w:rPr>
              <w:t>ил</w:t>
            </w:r>
            <w:r w:rsidRPr="0049290C">
              <w:rPr>
                <w:sz w:val="28"/>
                <w:szCs w:val="28"/>
              </w:rPr>
              <w:t>л</w:t>
            </w:r>
            <w:r w:rsidRPr="0049290C">
              <w:rPr>
                <w:sz w:val="28"/>
                <w:szCs w:val="28"/>
                <w:lang w:val="kk-KZ"/>
              </w:rPr>
              <w:t>ио</w:t>
            </w:r>
            <w:r w:rsidRPr="0049290C">
              <w:rPr>
                <w:sz w:val="28"/>
                <w:szCs w:val="28"/>
              </w:rPr>
              <w:t>н тенге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C757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1D6F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6855A5B0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4947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Единая ставка таможенных пошлин, налогов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DF5AB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м</w:t>
            </w:r>
            <w:r w:rsidRPr="0049290C">
              <w:rPr>
                <w:sz w:val="28"/>
                <w:szCs w:val="28"/>
                <w:lang w:val="kk-KZ"/>
              </w:rPr>
              <w:t>ил</w:t>
            </w:r>
            <w:r w:rsidRPr="0049290C">
              <w:rPr>
                <w:sz w:val="28"/>
                <w:szCs w:val="28"/>
              </w:rPr>
              <w:t>л</w:t>
            </w:r>
            <w:r w:rsidRPr="0049290C">
              <w:rPr>
                <w:sz w:val="28"/>
                <w:szCs w:val="28"/>
                <w:lang w:val="kk-KZ"/>
              </w:rPr>
              <w:t>ио</w:t>
            </w:r>
            <w:r w:rsidRPr="0049290C">
              <w:rPr>
                <w:sz w:val="28"/>
                <w:szCs w:val="28"/>
              </w:rPr>
              <w:t>н тенге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88E7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A8FD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7AE01790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2F20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Ввозные таможенные пошлины, распределенные со стран Евразийского экономического союза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9E78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м</w:t>
            </w:r>
            <w:r w:rsidRPr="0049290C">
              <w:rPr>
                <w:sz w:val="28"/>
                <w:szCs w:val="28"/>
                <w:lang w:val="kk-KZ"/>
              </w:rPr>
              <w:t>ил</w:t>
            </w:r>
            <w:r w:rsidRPr="0049290C">
              <w:rPr>
                <w:sz w:val="28"/>
                <w:szCs w:val="28"/>
              </w:rPr>
              <w:t>л</w:t>
            </w:r>
            <w:r w:rsidRPr="0049290C">
              <w:rPr>
                <w:sz w:val="28"/>
                <w:szCs w:val="28"/>
                <w:lang w:val="kk-KZ"/>
              </w:rPr>
              <w:t>ио</w:t>
            </w:r>
            <w:r w:rsidRPr="0049290C">
              <w:rPr>
                <w:sz w:val="28"/>
                <w:szCs w:val="28"/>
              </w:rPr>
              <w:t>н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0BC8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B53F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29A44E96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5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DBE3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t xml:space="preserve">О проведенных пост-таможенных проверках </w:t>
            </w:r>
          </w:p>
        </w:tc>
      </w:tr>
      <w:tr w:rsidR="001B281B" w:rsidRPr="000F6625" w14:paraId="449B74D3" w14:textId="77777777" w:rsidTr="00E94A2C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9009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Количество проведенных таможенных проверок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74F2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</w:t>
            </w:r>
            <w:r w:rsidRPr="0049290C">
              <w:rPr>
                <w:sz w:val="28"/>
                <w:szCs w:val="28"/>
                <w:lang w:val="kk-KZ"/>
              </w:rPr>
              <w:t>ичест</w:t>
            </w:r>
            <w:r w:rsidRPr="0049290C">
              <w:rPr>
                <w:sz w:val="28"/>
                <w:szCs w:val="28"/>
              </w:rPr>
              <w:t>во проверок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534A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FC87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1C50313F" w14:textId="77777777" w:rsidTr="00E94A2C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9BD2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из них: выездных таможенных проверок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809C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</w:t>
            </w:r>
            <w:r w:rsidRPr="0049290C">
              <w:rPr>
                <w:sz w:val="28"/>
                <w:szCs w:val="28"/>
                <w:lang w:val="kk-KZ"/>
              </w:rPr>
              <w:t>ичест</w:t>
            </w:r>
            <w:r w:rsidRPr="0049290C">
              <w:rPr>
                <w:sz w:val="28"/>
                <w:szCs w:val="28"/>
              </w:rPr>
              <w:t>во проверок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B8C9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E83C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446E5DEC" w14:textId="77777777" w:rsidTr="00E94A2C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037F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проверок таможенных документов и сведений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EF29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</w:t>
            </w:r>
            <w:r w:rsidRPr="0049290C">
              <w:rPr>
                <w:sz w:val="28"/>
                <w:szCs w:val="28"/>
                <w:lang w:val="kk-KZ"/>
              </w:rPr>
              <w:t>ичест</w:t>
            </w:r>
            <w:r w:rsidRPr="0049290C">
              <w:rPr>
                <w:sz w:val="28"/>
                <w:szCs w:val="28"/>
              </w:rPr>
              <w:t>во проверок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D16F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6B7D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5172B236" w14:textId="77777777" w:rsidTr="00E94A2C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F376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камеральных таможенных проверок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CFB5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кол</w:t>
            </w:r>
            <w:r w:rsidRPr="0049290C">
              <w:rPr>
                <w:sz w:val="28"/>
                <w:szCs w:val="28"/>
                <w:lang w:val="kk-KZ"/>
              </w:rPr>
              <w:t>ичест</w:t>
            </w:r>
            <w:r w:rsidRPr="0049290C">
              <w:rPr>
                <w:sz w:val="28"/>
                <w:szCs w:val="28"/>
              </w:rPr>
              <w:t>во проверок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246C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42FC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32F01FFB" w14:textId="77777777" w:rsidTr="00E94A2C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9457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proofErr w:type="spellStart"/>
            <w:r w:rsidRPr="0049290C">
              <w:rPr>
                <w:sz w:val="28"/>
                <w:szCs w:val="28"/>
              </w:rPr>
              <w:t>Доначислено</w:t>
            </w:r>
            <w:proofErr w:type="spellEnd"/>
            <w:r w:rsidRPr="0049290C">
              <w:rPr>
                <w:sz w:val="28"/>
                <w:szCs w:val="28"/>
              </w:rPr>
              <w:t xml:space="preserve"> таможенные платеж</w:t>
            </w:r>
            <w:r w:rsidRPr="0049290C">
              <w:rPr>
                <w:sz w:val="28"/>
                <w:szCs w:val="28"/>
                <w:lang w:val="kk-KZ"/>
              </w:rPr>
              <w:t>и</w:t>
            </w:r>
            <w:r w:rsidRPr="0049290C">
              <w:rPr>
                <w:sz w:val="28"/>
                <w:szCs w:val="28"/>
              </w:rPr>
              <w:t xml:space="preserve"> и налоги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9575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тысяч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B11F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E9C5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427C96DB" w14:textId="77777777" w:rsidTr="00E94A2C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2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ABDD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Взыскано таможенные платеж</w:t>
            </w:r>
            <w:r w:rsidRPr="0049290C">
              <w:rPr>
                <w:sz w:val="28"/>
                <w:szCs w:val="28"/>
                <w:lang w:val="kk-KZ"/>
              </w:rPr>
              <w:t>и</w:t>
            </w:r>
            <w:r w:rsidRPr="0049290C">
              <w:rPr>
                <w:sz w:val="28"/>
                <w:szCs w:val="28"/>
              </w:rPr>
              <w:t xml:space="preserve"> и </w:t>
            </w:r>
            <w:r w:rsidRPr="0049290C">
              <w:rPr>
                <w:sz w:val="28"/>
                <w:szCs w:val="28"/>
              </w:rPr>
              <w:lastRenderedPageBreak/>
              <w:t>налоги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9024B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lastRenderedPageBreak/>
              <w:t>тысяч тенге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DC41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5765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5B8535A3" w14:textId="77777777" w:rsidTr="001B281B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4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2F3E" w14:textId="77777777" w:rsidR="001B281B" w:rsidRPr="0049290C" w:rsidRDefault="001B281B" w:rsidP="003941FE">
            <w:pPr>
              <w:spacing w:line="240" w:lineRule="atLeast"/>
              <w:jc w:val="center"/>
              <w:rPr>
                <w:bCs/>
                <w:sz w:val="28"/>
                <w:szCs w:val="28"/>
              </w:rPr>
            </w:pPr>
            <w:r w:rsidRPr="0049290C">
              <w:rPr>
                <w:bCs/>
                <w:sz w:val="28"/>
                <w:szCs w:val="28"/>
              </w:rPr>
              <w:lastRenderedPageBreak/>
              <w:t>Кадровый состав территориальных органов государственных доходов</w:t>
            </w:r>
          </w:p>
        </w:tc>
      </w:tr>
      <w:tr w:rsidR="001B281B" w:rsidRPr="000F6625" w14:paraId="295E7F42" w14:textId="77777777" w:rsidTr="00E94A2C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7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9F6F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 xml:space="preserve">Штатная численность таможенных постов территориальных органов государственных доходов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C2A69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сотрудников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C3C0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9323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2E6F47D7" w14:textId="77777777" w:rsidTr="00E94A2C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BCC7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из них, фактическая численность составляет: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AE1CE" w14:textId="77777777" w:rsidR="001B281B" w:rsidRPr="0049290C" w:rsidRDefault="001B281B" w:rsidP="003941F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сотрудников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6890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3626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  <w:tr w:rsidR="001B281B" w:rsidRPr="000F6625" w14:paraId="28FC020E" w14:textId="77777777" w:rsidTr="00E94A2C">
        <w:tblPrEx>
          <w:tblCellSpacing w:w="0" w:type="nil"/>
        </w:tblPrEx>
        <w:trPr>
          <w:gridBefore w:val="1"/>
          <w:gridAfter w:val="1"/>
          <w:wBefore w:w="15" w:type="dxa"/>
          <w:wAfter w:w="2646" w:type="dxa"/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DC7E" w14:textId="77777777" w:rsidR="001B281B" w:rsidRPr="0049290C" w:rsidRDefault="001B281B" w:rsidP="003941F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 xml:space="preserve">Уровень текучести персонала в таможенных постах за отчетный период 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EC25D" w14:textId="77777777" w:rsidR="001B281B" w:rsidRPr="0049290C" w:rsidRDefault="001B281B" w:rsidP="003941FE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49290C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3589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BB1D" w14:textId="77777777" w:rsidR="001B281B" w:rsidRPr="0049290C" w:rsidRDefault="001B281B" w:rsidP="003941FE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49290C">
              <w:rPr>
                <w:sz w:val="28"/>
                <w:szCs w:val="28"/>
              </w:rPr>
              <w:t> </w:t>
            </w:r>
          </w:p>
        </w:tc>
      </w:tr>
    </w:tbl>
    <w:p w14:paraId="3BF05137" w14:textId="7E823705" w:rsidR="000A77FA" w:rsidRDefault="00186FE4" w:rsidP="000A77FA">
      <w:pPr>
        <w:ind w:left="-284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</w:t>
      </w:r>
    </w:p>
    <w:p w14:paraId="6485B8EB" w14:textId="7914042E" w:rsidR="000A77FA" w:rsidRDefault="000A77FA" w:rsidP="000A77FA">
      <w:pPr>
        <w:ind w:left="-284" w:firstLine="284"/>
        <w:jc w:val="both"/>
        <w:rPr>
          <w:sz w:val="24"/>
          <w:szCs w:val="24"/>
        </w:rPr>
      </w:pPr>
      <w:r>
        <w:rPr>
          <w:color w:val="000000"/>
          <w:sz w:val="28"/>
        </w:rPr>
        <w:t>Примечание:</w:t>
      </w:r>
    </w:p>
    <w:p w14:paraId="3D15F5CD" w14:textId="77777777" w:rsidR="00E01F95" w:rsidRDefault="00186FE4" w:rsidP="00E01F95">
      <w:pPr>
        <w:jc w:val="both"/>
        <w:rPr>
          <w:sz w:val="28"/>
          <w:szCs w:val="28"/>
        </w:rPr>
      </w:pPr>
      <w:r>
        <w:rPr>
          <w:color w:val="000000"/>
          <w:sz w:val="28"/>
        </w:rPr>
        <w:t>*</w:t>
      </w:r>
      <w:r w:rsidRPr="00186FE4">
        <w:t xml:space="preserve"> </w:t>
      </w:r>
      <w:r w:rsidRPr="00186FE4">
        <w:rPr>
          <w:sz w:val="28"/>
          <w:szCs w:val="28"/>
        </w:rPr>
        <w:t>доля результативных таможенных проверок из всех проведенных, назначенных системой управления рисками</w:t>
      </w:r>
      <w:r w:rsidR="00037106">
        <w:rPr>
          <w:sz w:val="28"/>
          <w:szCs w:val="28"/>
        </w:rPr>
        <w:t>.</w:t>
      </w:r>
    </w:p>
    <w:p w14:paraId="1E8AA48A" w14:textId="0E8396D6" w:rsidR="00037106" w:rsidRPr="00037106" w:rsidRDefault="00037106" w:rsidP="00E01F95">
      <w:pPr>
        <w:jc w:val="both"/>
        <w:rPr>
          <w:sz w:val="28"/>
          <w:szCs w:val="28"/>
        </w:rPr>
      </w:pPr>
      <w:r>
        <w:rPr>
          <w:color w:val="000000"/>
          <w:sz w:val="28"/>
        </w:rPr>
        <w:t>**</w:t>
      </w:r>
      <w:r w:rsidRPr="00037106">
        <w:rPr>
          <w:color w:val="000000"/>
        </w:rPr>
        <w:t xml:space="preserve"> </w:t>
      </w:r>
      <w:r w:rsidRPr="00037106">
        <w:rPr>
          <w:color w:val="000000"/>
          <w:sz w:val="28"/>
          <w:szCs w:val="28"/>
        </w:rPr>
        <w:t xml:space="preserve">Реестры </w:t>
      </w:r>
      <w:r w:rsidRPr="00037106">
        <w:rPr>
          <w:sz w:val="28"/>
          <w:szCs w:val="28"/>
        </w:rPr>
        <w:t>утверждены Решением Коллегии Евразийской экономической комиссии от 23 апреля 2024 года  № 41</w:t>
      </w:r>
      <w:r>
        <w:rPr>
          <w:sz w:val="28"/>
          <w:szCs w:val="28"/>
        </w:rPr>
        <w:t>.</w:t>
      </w:r>
      <w:r w:rsidRPr="00037106">
        <w:rPr>
          <w:sz w:val="28"/>
          <w:szCs w:val="28"/>
        </w:rPr>
        <w:t xml:space="preserve"> </w:t>
      </w:r>
    </w:p>
    <w:p w14:paraId="2407C522" w14:textId="6812519B" w:rsidR="00186FE4" w:rsidRPr="00186FE4" w:rsidRDefault="00186FE4" w:rsidP="00037106">
      <w:pPr>
        <w:jc w:val="both"/>
        <w:rPr>
          <w:color w:val="000000"/>
          <w:sz w:val="28"/>
          <w:szCs w:val="28"/>
        </w:rPr>
      </w:pPr>
    </w:p>
    <w:p w14:paraId="71A7DA7B" w14:textId="77777777" w:rsidR="00186FE4" w:rsidRDefault="00186FE4" w:rsidP="001B281B">
      <w:pPr>
        <w:ind w:left="-284"/>
        <w:jc w:val="both"/>
        <w:rPr>
          <w:color w:val="000000"/>
          <w:sz w:val="28"/>
        </w:rPr>
      </w:pPr>
    </w:p>
    <w:p w14:paraId="6015BAF3" w14:textId="72C5E137" w:rsidR="001B281B" w:rsidRPr="0049290C" w:rsidRDefault="001B281B" w:rsidP="001B281B">
      <w:pPr>
        <w:jc w:val="both"/>
      </w:pPr>
      <w:r w:rsidRPr="0049290C">
        <w:rPr>
          <w:color w:val="000000"/>
          <w:sz w:val="28"/>
        </w:rPr>
        <w:t>Типовая адресная часть</w:t>
      </w:r>
    </w:p>
    <w:tbl>
      <w:tblPr>
        <w:tblW w:w="9639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4956"/>
        <w:gridCol w:w="4683"/>
      </w:tblGrid>
      <w:tr w:rsidR="001B281B" w:rsidRPr="0049290C" w14:paraId="0553306D" w14:textId="77777777" w:rsidTr="000A77FA">
        <w:trPr>
          <w:trHeight w:val="649"/>
        </w:trPr>
        <w:tc>
          <w:tcPr>
            <w:tcW w:w="4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985D6" w14:textId="00C397F8" w:rsidR="001B281B" w:rsidRPr="0049290C" w:rsidRDefault="00253690" w:rsidP="00253690">
            <w:pPr>
              <w:spacing w:after="20"/>
              <w:jc w:val="both"/>
              <w:rPr>
                <w:sz w:val="28"/>
                <w:szCs w:val="28"/>
              </w:rPr>
            </w:pPr>
            <w:bookmarkStart w:id="2" w:name="z276"/>
            <w:r>
              <w:rPr>
                <w:color w:val="000000"/>
                <w:sz w:val="28"/>
                <w:szCs w:val="28"/>
              </w:rPr>
              <w:t xml:space="preserve"> </w:t>
            </w:r>
            <w:bookmarkEnd w:id="2"/>
            <w:r w:rsidR="001B281B" w:rsidRPr="0049290C">
              <w:rPr>
                <w:color w:val="000000"/>
                <w:sz w:val="28"/>
                <w:szCs w:val="28"/>
              </w:rPr>
              <w:t>Наименование ____________________</w:t>
            </w:r>
          </w:p>
        </w:tc>
        <w:tc>
          <w:tcPr>
            <w:tcW w:w="46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E8A0E" w14:textId="5D46B500" w:rsidR="001B281B" w:rsidRPr="0049290C" w:rsidRDefault="00253690" w:rsidP="00253690">
            <w:pPr>
              <w:spacing w:after="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1B281B" w:rsidRPr="0049290C">
              <w:rPr>
                <w:color w:val="000000"/>
                <w:sz w:val="28"/>
                <w:szCs w:val="28"/>
              </w:rPr>
              <w:t>Адрес_______________________</w:t>
            </w:r>
            <w:r w:rsidR="008909ED">
              <w:rPr>
                <w:color w:val="000000"/>
                <w:sz w:val="28"/>
                <w:szCs w:val="28"/>
              </w:rPr>
              <w:t>____</w:t>
            </w:r>
          </w:p>
        </w:tc>
      </w:tr>
    </w:tbl>
    <w:p w14:paraId="63758A4E" w14:textId="1AB6A7F2" w:rsidR="001B281B" w:rsidRPr="0049290C" w:rsidRDefault="001B281B" w:rsidP="001B281B">
      <w:pPr>
        <w:tabs>
          <w:tab w:val="left" w:pos="0"/>
        </w:tabs>
        <w:jc w:val="both"/>
      </w:pPr>
      <w:r w:rsidRPr="0049290C">
        <w:rPr>
          <w:color w:val="000000"/>
          <w:sz w:val="28"/>
        </w:rPr>
        <w:t>Телефон____________________________________________________</w:t>
      </w:r>
      <w:r w:rsidR="00253690">
        <w:rPr>
          <w:color w:val="000000"/>
          <w:sz w:val="28"/>
        </w:rPr>
        <w:t>_________</w:t>
      </w:r>
    </w:p>
    <w:p w14:paraId="2F47C1D5" w14:textId="692C6612" w:rsidR="001B281B" w:rsidRPr="0049290C" w:rsidRDefault="001B281B" w:rsidP="001B281B">
      <w:pPr>
        <w:jc w:val="both"/>
      </w:pPr>
      <w:r w:rsidRPr="0049290C">
        <w:rPr>
          <w:color w:val="000000"/>
          <w:sz w:val="28"/>
        </w:rPr>
        <w:t>Адрес электронной почт</w:t>
      </w:r>
      <w:r w:rsidR="00253690">
        <w:rPr>
          <w:color w:val="000000"/>
          <w:sz w:val="28"/>
        </w:rPr>
        <w:t>ы</w:t>
      </w:r>
      <w:r w:rsidRPr="0049290C">
        <w:rPr>
          <w:color w:val="000000"/>
          <w:sz w:val="28"/>
        </w:rPr>
        <w:t>___________________</w:t>
      </w:r>
      <w:r>
        <w:rPr>
          <w:color w:val="000000"/>
          <w:sz w:val="28"/>
        </w:rPr>
        <w:t>_</w:t>
      </w:r>
      <w:r w:rsidR="00253690">
        <w:rPr>
          <w:color w:val="000000"/>
          <w:sz w:val="28"/>
        </w:rPr>
        <w:t>_________________________</w:t>
      </w:r>
      <w:r>
        <w:rPr>
          <w:color w:val="000000"/>
          <w:sz w:val="28"/>
        </w:rPr>
        <w:t>_</w:t>
      </w:r>
    </w:p>
    <w:p w14:paraId="6EE3C6A4" w14:textId="6C55A28A" w:rsidR="001B281B" w:rsidRPr="00922F9B" w:rsidRDefault="001B281B" w:rsidP="001B281B">
      <w:pPr>
        <w:jc w:val="both"/>
      </w:pPr>
      <w:r w:rsidRPr="00922F9B">
        <w:rPr>
          <w:color w:val="000000"/>
          <w:sz w:val="28"/>
        </w:rPr>
        <w:t>Исполнитель</w:t>
      </w:r>
      <w:r>
        <w:rPr>
          <w:color w:val="000000"/>
          <w:sz w:val="28"/>
        </w:rPr>
        <w:t>_____________________________________________</w:t>
      </w:r>
      <w:r w:rsidR="00253690">
        <w:rPr>
          <w:color w:val="000000"/>
          <w:sz w:val="28"/>
        </w:rPr>
        <w:t>____________</w:t>
      </w:r>
      <w:r>
        <w:rPr>
          <w:color w:val="000000"/>
          <w:sz w:val="28"/>
        </w:rPr>
        <w:t xml:space="preserve"> </w:t>
      </w:r>
    </w:p>
    <w:p w14:paraId="62016EEF" w14:textId="2A27E75D" w:rsidR="006E011D" w:rsidRPr="00037106" w:rsidRDefault="001B281B" w:rsidP="001B281B">
      <w:pPr>
        <w:jc w:val="both"/>
        <w:rPr>
          <w:sz w:val="28"/>
          <w:szCs w:val="28"/>
        </w:rPr>
      </w:pPr>
      <w:r w:rsidRPr="00037106">
        <w:rPr>
          <w:color w:val="000000"/>
          <w:sz w:val="28"/>
          <w:szCs w:val="28"/>
        </w:rPr>
        <w:t>телефон/</w:t>
      </w:r>
      <w:r w:rsidR="006E011D" w:rsidRPr="00037106">
        <w:rPr>
          <w:sz w:val="28"/>
          <w:szCs w:val="28"/>
        </w:rPr>
        <w:t>(подпись) (фамилия, имя, отчество (если оно указано в документе, удостоверяющем личность))</w:t>
      </w:r>
    </w:p>
    <w:p w14:paraId="7F544B3A" w14:textId="7C9AA9D2" w:rsidR="001B281B" w:rsidRPr="00037106" w:rsidRDefault="001B281B" w:rsidP="001B281B">
      <w:pPr>
        <w:jc w:val="both"/>
        <w:rPr>
          <w:sz w:val="28"/>
          <w:szCs w:val="28"/>
        </w:rPr>
      </w:pPr>
      <w:r w:rsidRPr="00037106">
        <w:rPr>
          <w:color w:val="000000"/>
          <w:sz w:val="28"/>
          <w:szCs w:val="28"/>
        </w:rPr>
        <w:t>Руководитель или лицо, исполняющее его обязанности____________________</w:t>
      </w:r>
      <w:r w:rsidR="008909ED">
        <w:rPr>
          <w:color w:val="000000"/>
          <w:sz w:val="28"/>
          <w:szCs w:val="28"/>
        </w:rPr>
        <w:t>_</w:t>
      </w:r>
    </w:p>
    <w:p w14:paraId="3379D2D2" w14:textId="5336AB15" w:rsidR="006E011D" w:rsidRPr="00037106" w:rsidRDefault="006E011D" w:rsidP="006E011D">
      <w:pPr>
        <w:jc w:val="both"/>
        <w:rPr>
          <w:sz w:val="28"/>
          <w:szCs w:val="28"/>
        </w:rPr>
      </w:pPr>
      <w:r w:rsidRPr="00037106">
        <w:rPr>
          <w:color w:val="000000"/>
          <w:sz w:val="28"/>
          <w:szCs w:val="28"/>
        </w:rPr>
        <w:t>телефон/</w:t>
      </w:r>
      <w:r w:rsidRPr="00037106">
        <w:rPr>
          <w:sz w:val="28"/>
          <w:szCs w:val="28"/>
        </w:rPr>
        <w:t>(подпись) (фамилия, имя, отчество (если оно указано в документе, удостоверяющем личность))</w:t>
      </w:r>
    </w:p>
    <w:p w14:paraId="5FD6DBD1" w14:textId="004007D9" w:rsidR="001B281B" w:rsidRPr="00037106" w:rsidRDefault="006E011D" w:rsidP="001B281B">
      <w:pPr>
        <w:jc w:val="both"/>
        <w:rPr>
          <w:color w:val="000000"/>
          <w:sz w:val="28"/>
          <w:szCs w:val="28"/>
        </w:rPr>
      </w:pPr>
      <w:r w:rsidRPr="00037106">
        <w:rPr>
          <w:sz w:val="28"/>
          <w:szCs w:val="28"/>
        </w:rPr>
        <w:t xml:space="preserve"> </w:t>
      </w:r>
    </w:p>
    <w:p w14:paraId="5E1D55C5" w14:textId="77777777" w:rsidR="001B281B" w:rsidRPr="00037106" w:rsidRDefault="001B281B" w:rsidP="001B281B">
      <w:pPr>
        <w:ind w:left="-284"/>
        <w:jc w:val="both"/>
        <w:rPr>
          <w:sz w:val="28"/>
          <w:szCs w:val="28"/>
        </w:rPr>
      </w:pPr>
    </w:p>
    <w:p w14:paraId="7926C3E3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26704A4C" w14:textId="77777777" w:rsidR="001B281B" w:rsidRPr="001B281B" w:rsidRDefault="001B281B" w:rsidP="001B281B">
      <w:pPr>
        <w:spacing w:line="240" w:lineRule="atLeast"/>
        <w:jc w:val="both"/>
        <w:rPr>
          <w:color w:val="000000"/>
          <w:sz w:val="28"/>
        </w:rPr>
      </w:pPr>
      <w:r w:rsidRPr="001B281B">
        <w:rPr>
          <w:color w:val="000000"/>
          <w:sz w:val="28"/>
        </w:rPr>
        <w:t>Пояснение по заполнению формы «Основные показатели деятельности органов государственных доходов» приведены в приложении к указанной форме.</w:t>
      </w:r>
    </w:p>
    <w:p w14:paraId="5F35E34F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315E33AE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05F155DC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16777C84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6754BEF1" w14:textId="77777777" w:rsidR="00253690" w:rsidRDefault="00253690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392E0DCD" w14:textId="77777777" w:rsidR="00253690" w:rsidRDefault="00253690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36D43AAE" w14:textId="77777777" w:rsidR="00253690" w:rsidRDefault="00253690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00F09226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3EB94C44" w14:textId="0797C2FB" w:rsidR="006E011D" w:rsidRPr="006E011D" w:rsidRDefault="006E011D" w:rsidP="006E011D">
      <w:pPr>
        <w:overflowPunct/>
        <w:autoSpaceDE/>
        <w:autoSpaceDN/>
        <w:adjustRightInd/>
        <w:spacing w:before="100" w:beforeAutospacing="1" w:after="100" w:afterAutospacing="1"/>
        <w:rPr>
          <w:lang w:val="kk-KZ"/>
        </w:rPr>
      </w:pPr>
      <w:r>
        <w:rPr>
          <w:lang w:val="kk-KZ"/>
        </w:rPr>
        <w:t xml:space="preserve"> </w:t>
      </w:r>
    </w:p>
    <w:p w14:paraId="71B28C25" w14:textId="77777777" w:rsidR="001B281B" w:rsidRDefault="001B281B" w:rsidP="001B281B">
      <w:pPr>
        <w:spacing w:line="240" w:lineRule="atLeast"/>
        <w:ind w:left="6096"/>
        <w:jc w:val="center"/>
        <w:outlineLvl w:val="2"/>
        <w:rPr>
          <w:rStyle w:val="rvts7"/>
          <w:sz w:val="28"/>
          <w:szCs w:val="28"/>
        </w:rPr>
      </w:pPr>
      <w:r>
        <w:rPr>
          <w:rStyle w:val="rvts7"/>
          <w:sz w:val="28"/>
          <w:szCs w:val="28"/>
        </w:rPr>
        <w:t>Приложение</w:t>
      </w:r>
    </w:p>
    <w:p w14:paraId="69B74BD8" w14:textId="77777777" w:rsidR="001B281B" w:rsidRDefault="001B281B" w:rsidP="001B281B">
      <w:pPr>
        <w:spacing w:line="240" w:lineRule="atLeast"/>
        <w:ind w:left="6096"/>
        <w:jc w:val="center"/>
        <w:outlineLvl w:val="2"/>
        <w:rPr>
          <w:rStyle w:val="rvts7"/>
          <w:sz w:val="28"/>
          <w:szCs w:val="28"/>
        </w:rPr>
      </w:pPr>
      <w:r>
        <w:rPr>
          <w:rStyle w:val="rvts7"/>
          <w:sz w:val="28"/>
          <w:szCs w:val="28"/>
        </w:rPr>
        <w:t xml:space="preserve">к форме, предназначенной для сбора данных </w:t>
      </w:r>
      <w:r w:rsidRPr="0023268D">
        <w:rPr>
          <w:sz w:val="28"/>
          <w:szCs w:val="28"/>
        </w:rPr>
        <w:t>специальной таможенной статистики</w:t>
      </w:r>
      <w:r>
        <w:rPr>
          <w:rStyle w:val="rvts7"/>
          <w:sz w:val="28"/>
          <w:szCs w:val="28"/>
        </w:rPr>
        <w:br/>
      </w:r>
    </w:p>
    <w:p w14:paraId="37E58698" w14:textId="77777777" w:rsidR="001B281B" w:rsidRPr="00E73489" w:rsidRDefault="001B281B" w:rsidP="001B281B">
      <w:pPr>
        <w:spacing w:line="240" w:lineRule="atLeast"/>
        <w:jc w:val="right"/>
        <w:outlineLvl w:val="2"/>
        <w:rPr>
          <w:bCs/>
        </w:rPr>
      </w:pPr>
    </w:p>
    <w:p w14:paraId="7B6948FC" w14:textId="77777777" w:rsidR="001B281B" w:rsidRPr="0059230E" w:rsidRDefault="001B281B" w:rsidP="001B281B">
      <w:pPr>
        <w:pStyle w:val="rvps18"/>
        <w:spacing w:before="0" w:beforeAutospacing="0" w:after="0" w:afterAutospacing="0" w:line="240" w:lineRule="atLeast"/>
        <w:jc w:val="center"/>
        <w:rPr>
          <w:rStyle w:val="rvts7"/>
          <w:b/>
        </w:rPr>
      </w:pPr>
      <w:r w:rsidRPr="0059230E">
        <w:rPr>
          <w:rStyle w:val="rvts7"/>
          <w:b/>
          <w:sz w:val="28"/>
          <w:szCs w:val="28"/>
        </w:rPr>
        <w:t xml:space="preserve">Пояснение по заполнению формы, </w:t>
      </w:r>
    </w:p>
    <w:p w14:paraId="1121EE9A" w14:textId="77777777" w:rsidR="001B281B" w:rsidRPr="0059230E" w:rsidRDefault="001B281B" w:rsidP="001B281B">
      <w:pPr>
        <w:pStyle w:val="rvps18"/>
        <w:spacing w:before="0" w:beforeAutospacing="0" w:after="0" w:afterAutospacing="0" w:line="240" w:lineRule="atLeast"/>
        <w:jc w:val="center"/>
        <w:rPr>
          <w:rStyle w:val="rvts7"/>
          <w:b/>
          <w:sz w:val="28"/>
          <w:szCs w:val="28"/>
        </w:rPr>
      </w:pPr>
      <w:r w:rsidRPr="0059230E">
        <w:rPr>
          <w:rStyle w:val="rvts7"/>
          <w:b/>
          <w:sz w:val="28"/>
          <w:szCs w:val="28"/>
        </w:rPr>
        <w:t xml:space="preserve">предназначенной для сбора данных </w:t>
      </w:r>
      <w:r w:rsidRPr="0059230E">
        <w:rPr>
          <w:b/>
          <w:sz w:val="28"/>
          <w:szCs w:val="28"/>
        </w:rPr>
        <w:t>специальной таможенной статистики</w:t>
      </w:r>
    </w:p>
    <w:p w14:paraId="5DCB3195" w14:textId="77777777" w:rsidR="001B281B" w:rsidRPr="00E73489" w:rsidRDefault="001B281B" w:rsidP="001B281B">
      <w:pPr>
        <w:pStyle w:val="rvps18"/>
        <w:spacing w:before="0" w:beforeAutospacing="0" w:after="0" w:afterAutospacing="0" w:line="240" w:lineRule="atLeast"/>
        <w:jc w:val="center"/>
        <w:rPr>
          <w:rStyle w:val="rvts7"/>
          <w:sz w:val="28"/>
          <w:szCs w:val="28"/>
        </w:rPr>
      </w:pPr>
    </w:p>
    <w:p w14:paraId="5739FE57" w14:textId="77777777" w:rsidR="001B281B" w:rsidRPr="00E73489" w:rsidRDefault="001B281B" w:rsidP="001B281B">
      <w:pPr>
        <w:pStyle w:val="rvps18"/>
        <w:spacing w:before="0" w:beforeAutospacing="0" w:after="0" w:afterAutospacing="0" w:line="240" w:lineRule="atLeast"/>
        <w:jc w:val="center"/>
        <w:rPr>
          <w:rStyle w:val="rvts7"/>
          <w:sz w:val="28"/>
          <w:szCs w:val="28"/>
        </w:rPr>
      </w:pPr>
    </w:p>
    <w:p w14:paraId="66DF27F2" w14:textId="39F26F10" w:rsidR="001B281B" w:rsidRPr="0059230E" w:rsidRDefault="000A77FA" w:rsidP="001B281B">
      <w:pPr>
        <w:spacing w:line="240" w:lineRule="atLeast"/>
        <w:jc w:val="center"/>
        <w:rPr>
          <w:b/>
        </w:rPr>
      </w:pPr>
      <w:r>
        <w:rPr>
          <w:b/>
          <w:sz w:val="28"/>
          <w:szCs w:val="28"/>
        </w:rPr>
        <w:t xml:space="preserve">Глава </w:t>
      </w:r>
      <w:r w:rsidR="001B281B" w:rsidRPr="0059230E">
        <w:rPr>
          <w:b/>
          <w:sz w:val="28"/>
          <w:szCs w:val="28"/>
        </w:rPr>
        <w:t>1. Общие положения</w:t>
      </w:r>
    </w:p>
    <w:p w14:paraId="1A0C4EAD" w14:textId="77777777" w:rsidR="001B281B" w:rsidRDefault="001B281B" w:rsidP="001B281B">
      <w:pPr>
        <w:tabs>
          <w:tab w:val="left" w:pos="851"/>
        </w:tabs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6532FB91" w14:textId="77777777" w:rsidR="001B281B" w:rsidRDefault="001B281B" w:rsidP="001B281B">
      <w:pPr>
        <w:pStyle w:val="rvps18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rStyle w:val="s0"/>
          <w:sz w:val="28"/>
          <w:szCs w:val="28"/>
        </w:rPr>
        <w:t xml:space="preserve">1. Настоящее </w:t>
      </w:r>
      <w:r w:rsidRPr="006123FD">
        <w:rPr>
          <w:rStyle w:val="s0"/>
          <w:sz w:val="28"/>
          <w:szCs w:val="28"/>
        </w:rPr>
        <w:t xml:space="preserve">пояснение </w:t>
      </w:r>
      <w:r w:rsidRPr="006123FD">
        <w:rPr>
          <w:rStyle w:val="rvts7"/>
          <w:sz w:val="28"/>
          <w:szCs w:val="28"/>
        </w:rPr>
        <w:t xml:space="preserve">по заполнению формы, предназначенной для сбора данных </w:t>
      </w:r>
      <w:r w:rsidRPr="006123FD">
        <w:rPr>
          <w:sz w:val="28"/>
          <w:szCs w:val="28"/>
        </w:rPr>
        <w:t>специальной таможенной статистики</w:t>
      </w:r>
      <w:r>
        <w:rPr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 xml:space="preserve">(далее </w:t>
      </w:r>
      <w:r>
        <w:rPr>
          <w:sz w:val="28"/>
          <w:szCs w:val="28"/>
        </w:rPr>
        <w:t xml:space="preserve">– </w:t>
      </w:r>
      <w:r>
        <w:rPr>
          <w:rStyle w:val="s0"/>
          <w:sz w:val="28"/>
          <w:szCs w:val="28"/>
        </w:rPr>
        <w:t>Пояснение) определяет единые требования по заполнению формы, предназначенной для сбора данных</w:t>
      </w:r>
      <w:r>
        <w:rPr>
          <w:rStyle w:val="rvts7"/>
          <w:sz w:val="28"/>
          <w:szCs w:val="28"/>
        </w:rPr>
        <w:t> </w:t>
      </w:r>
      <w:r w:rsidRPr="0023268D">
        <w:rPr>
          <w:sz w:val="28"/>
          <w:szCs w:val="28"/>
        </w:rPr>
        <w:t>специальной таможенной статистики</w:t>
      </w:r>
      <w:r w:rsidRPr="00E73489">
        <w:rPr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 xml:space="preserve">(далее </w:t>
      </w:r>
      <w:r>
        <w:rPr>
          <w:sz w:val="28"/>
          <w:szCs w:val="28"/>
        </w:rPr>
        <w:t xml:space="preserve">– </w:t>
      </w:r>
      <w:r>
        <w:rPr>
          <w:rStyle w:val="s0"/>
          <w:sz w:val="28"/>
          <w:szCs w:val="28"/>
        </w:rPr>
        <w:t>форма).</w:t>
      </w:r>
    </w:p>
    <w:p w14:paraId="6FE9D6C5" w14:textId="00F805C2" w:rsidR="001B281B" w:rsidRDefault="001B281B" w:rsidP="001B281B">
      <w:pPr>
        <w:tabs>
          <w:tab w:val="left" w:pos="709"/>
          <w:tab w:val="left" w:pos="851"/>
          <w:tab w:val="left" w:pos="993"/>
        </w:tabs>
        <w:spacing w:line="240" w:lineRule="atLeast"/>
        <w:ind w:firstLine="709"/>
        <w:jc w:val="both"/>
        <w:rPr>
          <w:rStyle w:val="rvts7"/>
        </w:rPr>
      </w:pPr>
      <w:r>
        <w:rPr>
          <w:rStyle w:val="s0"/>
          <w:sz w:val="28"/>
          <w:szCs w:val="28"/>
        </w:rPr>
        <w:t xml:space="preserve">2. Форма разработана </w:t>
      </w:r>
      <w:r>
        <w:rPr>
          <w:rStyle w:val="rvts7"/>
          <w:sz w:val="28"/>
          <w:szCs w:val="28"/>
        </w:rPr>
        <w:t>в соответствии с пунктом 5 статьи 23 Кодекса Республики Казахстан «О таможенном регулировании в Республике Казахстан» в целях систематизированного ведения специальной таможенной статистики.</w:t>
      </w:r>
    </w:p>
    <w:p w14:paraId="78E12F63" w14:textId="77777777" w:rsidR="001B281B" w:rsidRDefault="001B281B" w:rsidP="001B281B">
      <w:pPr>
        <w:pStyle w:val="af9"/>
        <w:tabs>
          <w:tab w:val="left" w:pos="851"/>
          <w:tab w:val="left" w:pos="993"/>
        </w:tabs>
        <w:spacing w:line="240" w:lineRule="atLeast"/>
        <w:ind w:firstLine="709"/>
        <w:jc w:val="both"/>
      </w:pPr>
      <w:r>
        <w:rPr>
          <w:rStyle w:val="s0"/>
          <w:sz w:val="28"/>
          <w:szCs w:val="28"/>
        </w:rPr>
        <w:t xml:space="preserve">3. Форма составляется </w:t>
      </w:r>
      <w:r>
        <w:rPr>
          <w:rFonts w:ascii="Times New Roman" w:hAnsi="Times New Roman"/>
          <w:sz w:val="28"/>
          <w:szCs w:val="28"/>
        </w:rPr>
        <w:t>структурными подразделениями Комитета на основании сведений, содержащихся в информационных системах Комитета и отчетности, предоставляемой территориальными органами государственных доходов, ежемесячно/ежегодно.</w:t>
      </w:r>
    </w:p>
    <w:p w14:paraId="71E3D17D" w14:textId="531D8549" w:rsidR="001B281B" w:rsidRPr="0068150F" w:rsidRDefault="001B281B" w:rsidP="001B281B">
      <w:pPr>
        <w:tabs>
          <w:tab w:val="left" w:pos="567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rStyle w:val="s0"/>
          <w:sz w:val="28"/>
          <w:szCs w:val="28"/>
        </w:rPr>
        <w:t xml:space="preserve">4. </w:t>
      </w:r>
      <w:r w:rsidRPr="0068150F">
        <w:rPr>
          <w:sz w:val="28"/>
          <w:szCs w:val="28"/>
        </w:rPr>
        <w:t xml:space="preserve">Ежемесячная сводная информация представляются к 15 числу месяца, следующего за отчетным периодом. </w:t>
      </w:r>
      <w:r w:rsidRPr="006123FD">
        <w:rPr>
          <w:sz w:val="28"/>
          <w:szCs w:val="28"/>
        </w:rPr>
        <w:t>Ежегодная сводная информация</w:t>
      </w:r>
      <w:r w:rsidRPr="006123FD">
        <w:rPr>
          <w:sz w:val="28"/>
          <w:szCs w:val="28"/>
          <w:lang w:val="kk-KZ"/>
        </w:rPr>
        <w:t xml:space="preserve"> </w:t>
      </w:r>
      <w:r w:rsidRPr="006123FD">
        <w:rPr>
          <w:sz w:val="28"/>
          <w:szCs w:val="28"/>
        </w:rPr>
        <w:t>–</w:t>
      </w:r>
      <w:r w:rsidRPr="006123FD">
        <w:rPr>
          <w:sz w:val="28"/>
          <w:szCs w:val="28"/>
          <w:lang w:val="kk-KZ"/>
        </w:rPr>
        <w:t xml:space="preserve"> </w:t>
      </w:r>
      <w:r w:rsidRPr="006123FD">
        <w:rPr>
          <w:sz w:val="28"/>
          <w:szCs w:val="28"/>
        </w:rPr>
        <w:t xml:space="preserve">к </w:t>
      </w:r>
      <w:r w:rsidR="006E011D">
        <w:rPr>
          <w:sz w:val="28"/>
          <w:szCs w:val="28"/>
        </w:rPr>
        <w:t xml:space="preserve">                </w:t>
      </w:r>
      <w:r w:rsidRPr="006123FD">
        <w:rPr>
          <w:sz w:val="28"/>
          <w:szCs w:val="28"/>
          <w:lang w:val="kk-KZ"/>
        </w:rPr>
        <w:t>20</w:t>
      </w:r>
      <w:r w:rsidRPr="006123FD">
        <w:rPr>
          <w:sz w:val="28"/>
          <w:szCs w:val="28"/>
        </w:rPr>
        <w:t xml:space="preserve"> числу первого месяца, следующего за отчетным годом.</w:t>
      </w:r>
    </w:p>
    <w:p w14:paraId="4BE8913C" w14:textId="77777777" w:rsidR="001B281B" w:rsidRPr="00E73489" w:rsidRDefault="001B281B" w:rsidP="001B281B">
      <w:pPr>
        <w:pStyle w:val="a6"/>
        <w:tabs>
          <w:tab w:val="left" w:pos="0"/>
          <w:tab w:val="left" w:pos="993"/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s0"/>
          <w:sz w:val="28"/>
          <w:szCs w:val="28"/>
        </w:rPr>
        <w:t>5.</w:t>
      </w:r>
      <w:r w:rsidRPr="00401E9F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 xml:space="preserve">Форму подписывает </w:t>
      </w:r>
      <w:r>
        <w:rPr>
          <w:rFonts w:ascii="Times New Roman" w:hAnsi="Times New Roman"/>
          <w:color w:val="000000"/>
          <w:sz w:val="28"/>
          <w:szCs w:val="28"/>
        </w:rPr>
        <w:t xml:space="preserve">первый руководитель (или лицо, уполномоченное на подписание </w:t>
      </w:r>
      <w:r w:rsidRPr="00460F0B">
        <w:rPr>
          <w:rFonts w:ascii="Times New Roman" w:hAnsi="Times New Roman"/>
          <w:color w:val="000000"/>
          <w:sz w:val="28"/>
          <w:szCs w:val="28"/>
        </w:rPr>
        <w:t>формы)</w:t>
      </w:r>
      <w:r w:rsidRPr="00460F0B">
        <w:rPr>
          <w:rStyle w:val="s0"/>
          <w:sz w:val="28"/>
          <w:szCs w:val="28"/>
        </w:rPr>
        <w:t>,</w:t>
      </w:r>
      <w:r>
        <w:rPr>
          <w:rStyle w:val="s0"/>
          <w:sz w:val="28"/>
          <w:szCs w:val="28"/>
        </w:rPr>
        <w:t xml:space="preserve"> указывается месяц, день, год.</w:t>
      </w:r>
    </w:p>
    <w:p w14:paraId="34188922" w14:textId="77777777" w:rsidR="001B281B" w:rsidRDefault="001B281B" w:rsidP="001B281B">
      <w:pPr>
        <w:tabs>
          <w:tab w:val="left" w:pos="567"/>
          <w:tab w:val="left" w:pos="851"/>
        </w:tabs>
        <w:spacing w:line="240" w:lineRule="atLeast"/>
        <w:ind w:left="709"/>
        <w:jc w:val="both"/>
        <w:rPr>
          <w:sz w:val="28"/>
          <w:szCs w:val="28"/>
        </w:rPr>
      </w:pPr>
    </w:p>
    <w:p w14:paraId="2C51AB21" w14:textId="77777777" w:rsidR="001B281B" w:rsidRDefault="001B281B" w:rsidP="001B281B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541ED94B" w14:textId="249B8265" w:rsidR="001B281B" w:rsidRPr="002A3E07" w:rsidRDefault="000A77FA" w:rsidP="001B281B">
      <w:pPr>
        <w:tabs>
          <w:tab w:val="left" w:pos="567"/>
          <w:tab w:val="left" w:pos="709"/>
          <w:tab w:val="left" w:pos="3119"/>
        </w:tabs>
        <w:spacing w:line="240" w:lineRule="atLeast"/>
        <w:ind w:left="568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1B281B" w:rsidRPr="0059230E">
        <w:rPr>
          <w:b/>
          <w:sz w:val="28"/>
          <w:szCs w:val="28"/>
        </w:rPr>
        <w:t>2. Пояснение по заполнению формы</w:t>
      </w:r>
    </w:p>
    <w:p w14:paraId="3E82F6F3" w14:textId="77777777" w:rsidR="001B281B" w:rsidRDefault="001B281B" w:rsidP="001B281B">
      <w:pPr>
        <w:tabs>
          <w:tab w:val="left" w:pos="709"/>
        </w:tabs>
        <w:spacing w:line="240" w:lineRule="atLeast"/>
        <w:ind w:firstLine="709"/>
        <w:jc w:val="center"/>
        <w:rPr>
          <w:sz w:val="28"/>
          <w:szCs w:val="28"/>
        </w:rPr>
      </w:pPr>
    </w:p>
    <w:p w14:paraId="4148A6E9" w14:textId="77777777" w:rsidR="001B281B" w:rsidRDefault="001B281B" w:rsidP="001B281B">
      <w:pPr>
        <w:tabs>
          <w:tab w:val="num" w:pos="0"/>
          <w:tab w:val="left" w:pos="142"/>
          <w:tab w:val="left" w:pos="284"/>
          <w:tab w:val="left" w:pos="851"/>
        </w:tabs>
        <w:spacing w:line="24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 разделе «</w:t>
      </w:r>
      <w:r w:rsidRPr="00475820">
        <w:rPr>
          <w:color w:val="000000"/>
          <w:sz w:val="28"/>
          <w:szCs w:val="28"/>
        </w:rPr>
        <w:t>Общая информация»</w:t>
      </w:r>
      <w:r>
        <w:rPr>
          <w:color w:val="000000"/>
          <w:sz w:val="28"/>
          <w:szCs w:val="28"/>
        </w:rPr>
        <w:t>:</w:t>
      </w:r>
    </w:p>
    <w:p w14:paraId="1B38224C" w14:textId="77777777" w:rsidR="001B281B" w:rsidRPr="00EE2B29" w:rsidRDefault="001B281B" w:rsidP="001B281B">
      <w:pPr>
        <w:tabs>
          <w:tab w:val="num" w:pos="0"/>
          <w:tab w:val="left" w:pos="142"/>
          <w:tab w:val="left" w:pos="284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249DF">
        <w:rPr>
          <w:sz w:val="28"/>
          <w:szCs w:val="28"/>
        </w:rPr>
        <w:t xml:space="preserve"> столбце 3 указывается </w:t>
      </w:r>
      <w:r w:rsidRPr="00EE2B29">
        <w:rPr>
          <w:sz w:val="28"/>
          <w:szCs w:val="28"/>
        </w:rPr>
        <w:t xml:space="preserve">количество </w:t>
      </w:r>
      <w:r w:rsidRPr="00EE2B29">
        <w:rPr>
          <w:color w:val="000000"/>
          <w:sz w:val="28"/>
          <w:szCs w:val="28"/>
        </w:rPr>
        <w:t>территориальных органов государственных доходов по таможенному направлению, в том числе в разрезе по подразделениям (</w:t>
      </w:r>
      <w:r w:rsidRPr="00EE2B29">
        <w:rPr>
          <w:sz w:val="28"/>
          <w:szCs w:val="28"/>
        </w:rPr>
        <w:t xml:space="preserve">самостоятельные таможни, подчиненные таможни, внутренние таможенные посты, приграничные таможенные посты) за предоставляемый </w:t>
      </w:r>
      <w:r w:rsidRPr="00F831F4">
        <w:rPr>
          <w:sz w:val="28"/>
          <w:szCs w:val="28"/>
        </w:rPr>
        <w:t>период.</w:t>
      </w:r>
      <w:r w:rsidRPr="00EE2B29">
        <w:rPr>
          <w:sz w:val="28"/>
          <w:szCs w:val="28"/>
        </w:rPr>
        <w:t xml:space="preserve"> </w:t>
      </w:r>
    </w:p>
    <w:p w14:paraId="5388756E" w14:textId="77777777" w:rsidR="001B281B" w:rsidRPr="00D249DF" w:rsidRDefault="001B281B" w:rsidP="001B281B">
      <w:pPr>
        <w:tabs>
          <w:tab w:val="num" w:pos="0"/>
          <w:tab w:val="left" w:pos="142"/>
          <w:tab w:val="left" w:pos="284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EE2B29">
        <w:rPr>
          <w:sz w:val="28"/>
          <w:szCs w:val="28"/>
        </w:rPr>
        <w:lastRenderedPageBreak/>
        <w:t xml:space="preserve">в столбце 4 указывается количество </w:t>
      </w:r>
      <w:r w:rsidRPr="00EE2B29">
        <w:rPr>
          <w:color w:val="000000"/>
          <w:sz w:val="28"/>
          <w:szCs w:val="28"/>
        </w:rPr>
        <w:t>территориальных органов государственных доходов по таможенному направлению, в</w:t>
      </w:r>
      <w:r>
        <w:rPr>
          <w:color w:val="000000"/>
          <w:sz w:val="28"/>
          <w:szCs w:val="28"/>
        </w:rPr>
        <w:t xml:space="preserve"> том числе в разрезе по подразделениям (</w:t>
      </w:r>
      <w:r w:rsidRPr="00D249DF">
        <w:rPr>
          <w:sz w:val="28"/>
          <w:szCs w:val="28"/>
        </w:rPr>
        <w:t>самостоятельны</w:t>
      </w:r>
      <w:r>
        <w:rPr>
          <w:sz w:val="28"/>
          <w:szCs w:val="28"/>
        </w:rPr>
        <w:t>е</w:t>
      </w:r>
      <w:r w:rsidRPr="00D249DF">
        <w:rPr>
          <w:sz w:val="28"/>
          <w:szCs w:val="28"/>
        </w:rPr>
        <w:t xml:space="preserve"> тамож</w:t>
      </w:r>
      <w:r>
        <w:rPr>
          <w:sz w:val="28"/>
          <w:szCs w:val="28"/>
        </w:rPr>
        <w:t>ни</w:t>
      </w:r>
      <w:r w:rsidRPr="00D249DF">
        <w:rPr>
          <w:sz w:val="28"/>
          <w:szCs w:val="28"/>
        </w:rPr>
        <w:t>, подчиненны</w:t>
      </w:r>
      <w:r>
        <w:rPr>
          <w:sz w:val="28"/>
          <w:szCs w:val="28"/>
        </w:rPr>
        <w:t>е</w:t>
      </w:r>
      <w:r w:rsidRPr="00D249DF">
        <w:rPr>
          <w:sz w:val="28"/>
          <w:szCs w:val="28"/>
        </w:rPr>
        <w:t xml:space="preserve"> тамож</w:t>
      </w:r>
      <w:r>
        <w:rPr>
          <w:sz w:val="28"/>
          <w:szCs w:val="28"/>
        </w:rPr>
        <w:t>ни</w:t>
      </w:r>
      <w:r w:rsidRPr="00D249DF">
        <w:rPr>
          <w:sz w:val="28"/>
          <w:szCs w:val="28"/>
        </w:rPr>
        <w:t>, внутренни</w:t>
      </w:r>
      <w:r>
        <w:rPr>
          <w:sz w:val="28"/>
          <w:szCs w:val="28"/>
        </w:rPr>
        <w:t>е</w:t>
      </w:r>
      <w:r w:rsidRPr="00D249DF">
        <w:rPr>
          <w:sz w:val="28"/>
          <w:szCs w:val="28"/>
        </w:rPr>
        <w:t xml:space="preserve"> таможенны</w:t>
      </w:r>
      <w:r>
        <w:rPr>
          <w:sz w:val="28"/>
          <w:szCs w:val="28"/>
        </w:rPr>
        <w:t>е</w:t>
      </w:r>
      <w:r w:rsidRPr="00D249DF">
        <w:rPr>
          <w:sz w:val="28"/>
          <w:szCs w:val="28"/>
        </w:rPr>
        <w:t xml:space="preserve"> пост</w:t>
      </w:r>
      <w:r>
        <w:rPr>
          <w:sz w:val="28"/>
          <w:szCs w:val="28"/>
        </w:rPr>
        <w:t>ы</w:t>
      </w:r>
      <w:r w:rsidRPr="00D249DF">
        <w:rPr>
          <w:sz w:val="28"/>
          <w:szCs w:val="28"/>
        </w:rPr>
        <w:t>, приграничны</w:t>
      </w:r>
      <w:r>
        <w:rPr>
          <w:sz w:val="28"/>
          <w:szCs w:val="28"/>
        </w:rPr>
        <w:t>е</w:t>
      </w:r>
      <w:r w:rsidRPr="00D249DF">
        <w:rPr>
          <w:sz w:val="28"/>
          <w:szCs w:val="28"/>
        </w:rPr>
        <w:t xml:space="preserve"> таможенны</w:t>
      </w:r>
      <w:r>
        <w:rPr>
          <w:sz w:val="28"/>
          <w:szCs w:val="28"/>
        </w:rPr>
        <w:t>е</w:t>
      </w:r>
      <w:r w:rsidRPr="00D249DF">
        <w:rPr>
          <w:sz w:val="28"/>
          <w:szCs w:val="28"/>
        </w:rPr>
        <w:t xml:space="preserve"> пост</w:t>
      </w:r>
      <w:r>
        <w:rPr>
          <w:sz w:val="28"/>
          <w:szCs w:val="28"/>
        </w:rPr>
        <w:t xml:space="preserve">ы) </w:t>
      </w:r>
      <w:r w:rsidRPr="00D249DF">
        <w:rPr>
          <w:sz w:val="28"/>
          <w:szCs w:val="28"/>
        </w:rPr>
        <w:t xml:space="preserve">за </w:t>
      </w:r>
      <w:r w:rsidRPr="004378BF">
        <w:rPr>
          <w:sz w:val="28"/>
          <w:szCs w:val="28"/>
        </w:rPr>
        <w:t>прошедший аналогичный отчетный период.</w:t>
      </w:r>
    </w:p>
    <w:p w14:paraId="350DE32A" w14:textId="77777777" w:rsidR="001B281B" w:rsidRPr="00BE68AA" w:rsidRDefault="001B281B" w:rsidP="001B281B">
      <w:pPr>
        <w:tabs>
          <w:tab w:val="num" w:pos="0"/>
          <w:tab w:val="left" w:pos="142"/>
          <w:tab w:val="left" w:pos="284"/>
          <w:tab w:val="left" w:pos="709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BE68AA">
        <w:rPr>
          <w:sz w:val="28"/>
          <w:szCs w:val="28"/>
        </w:rPr>
        <w:t>7. В разделе «Объемы декларирования»:</w:t>
      </w:r>
    </w:p>
    <w:p w14:paraId="70D092CE" w14:textId="1F5D705C" w:rsidR="001B281B" w:rsidRPr="00A039F3" w:rsidRDefault="001B281B" w:rsidP="001B281B">
      <w:pPr>
        <w:tabs>
          <w:tab w:val="num" w:pos="0"/>
          <w:tab w:val="left" w:pos="142"/>
          <w:tab w:val="left" w:pos="284"/>
          <w:tab w:val="left" w:pos="851"/>
          <w:tab w:val="left" w:pos="1134"/>
        </w:tabs>
        <w:spacing w:line="24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A039F3">
        <w:rPr>
          <w:sz w:val="28"/>
          <w:szCs w:val="28"/>
        </w:rPr>
        <w:t xml:space="preserve"> </w:t>
      </w:r>
      <w:r w:rsidRPr="00844976">
        <w:rPr>
          <w:sz w:val="28"/>
          <w:szCs w:val="28"/>
        </w:rPr>
        <w:t xml:space="preserve">столбце 3 </w:t>
      </w:r>
      <w:r>
        <w:rPr>
          <w:sz w:val="28"/>
          <w:szCs w:val="28"/>
        </w:rPr>
        <w:t xml:space="preserve">указываются </w:t>
      </w:r>
      <w:r w:rsidRPr="00844976">
        <w:rPr>
          <w:color w:val="000000"/>
          <w:sz w:val="28"/>
          <w:szCs w:val="28"/>
        </w:rPr>
        <w:t>количественны</w:t>
      </w:r>
      <w:r>
        <w:rPr>
          <w:color w:val="000000"/>
          <w:sz w:val="28"/>
          <w:szCs w:val="28"/>
        </w:rPr>
        <w:t>е</w:t>
      </w:r>
      <w:r w:rsidRPr="008449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данные</w:t>
      </w:r>
      <w:r w:rsidRPr="00844976">
        <w:rPr>
          <w:color w:val="000000"/>
          <w:sz w:val="28"/>
          <w:szCs w:val="28"/>
        </w:rPr>
        <w:t xml:space="preserve"> в соответствии с установленной единицей измерения</w:t>
      </w:r>
      <w:r w:rsidRPr="00844976">
        <w:rPr>
          <w:sz w:val="28"/>
          <w:szCs w:val="28"/>
        </w:rPr>
        <w:t xml:space="preserve"> </w:t>
      </w:r>
      <w:r w:rsidRPr="00844976">
        <w:rPr>
          <w:color w:val="000000"/>
          <w:sz w:val="28"/>
          <w:szCs w:val="28"/>
        </w:rPr>
        <w:t xml:space="preserve">в соответствующих строках </w:t>
      </w:r>
      <w:r>
        <w:rPr>
          <w:sz w:val="28"/>
          <w:szCs w:val="28"/>
        </w:rPr>
        <w:t>(</w:t>
      </w:r>
      <w:r w:rsidRPr="00A039F3">
        <w:rPr>
          <w:sz w:val="28"/>
          <w:szCs w:val="28"/>
        </w:rPr>
        <w:t>физически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лиц</w:t>
      </w:r>
      <w:r>
        <w:rPr>
          <w:sz w:val="28"/>
          <w:szCs w:val="28"/>
        </w:rPr>
        <w:t>а</w:t>
      </w:r>
      <w:r w:rsidRPr="00A039F3">
        <w:rPr>
          <w:sz w:val="28"/>
          <w:szCs w:val="28"/>
        </w:rPr>
        <w:t>, железнодорожны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A039F3">
        <w:rPr>
          <w:sz w:val="28"/>
          <w:szCs w:val="28"/>
        </w:rPr>
        <w:t>, автотранспортны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A039F3">
        <w:rPr>
          <w:sz w:val="28"/>
          <w:szCs w:val="28"/>
        </w:rPr>
        <w:t>, книж</w:t>
      </w:r>
      <w:r>
        <w:rPr>
          <w:sz w:val="28"/>
          <w:szCs w:val="28"/>
        </w:rPr>
        <w:t>ки</w:t>
      </w:r>
      <w:r w:rsidRPr="00A039F3">
        <w:rPr>
          <w:sz w:val="28"/>
          <w:szCs w:val="28"/>
        </w:rPr>
        <w:t xml:space="preserve"> международных дорожных перевозок, оформленны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транзитны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деклараций, оформленны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деклараций на товары (</w:t>
      </w:r>
      <w:r>
        <w:rPr>
          <w:sz w:val="28"/>
          <w:szCs w:val="28"/>
        </w:rPr>
        <w:t>Экспорт</w:t>
      </w:r>
      <w:r w:rsidRPr="00A039F3">
        <w:rPr>
          <w:sz w:val="28"/>
          <w:szCs w:val="28"/>
        </w:rPr>
        <w:t>-10), оформленны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деклараций на товары (</w:t>
      </w:r>
      <w:r>
        <w:rPr>
          <w:sz w:val="28"/>
          <w:szCs w:val="28"/>
        </w:rPr>
        <w:t>Импорт</w:t>
      </w:r>
      <w:r w:rsidR="007D1A6D">
        <w:rPr>
          <w:sz w:val="28"/>
          <w:szCs w:val="28"/>
        </w:rPr>
        <w:t xml:space="preserve">-40), </w:t>
      </w:r>
      <w:r w:rsidRPr="009C60C0">
        <w:rPr>
          <w:sz w:val="28"/>
          <w:szCs w:val="28"/>
        </w:rPr>
        <w:t>результативность применения системы управления рисками,</w:t>
      </w:r>
      <w:r>
        <w:rPr>
          <w:sz w:val="28"/>
          <w:szCs w:val="28"/>
        </w:rPr>
        <w:t xml:space="preserve"> </w:t>
      </w:r>
      <w:r w:rsidRPr="00A039F3">
        <w:rPr>
          <w:sz w:val="28"/>
          <w:szCs w:val="28"/>
        </w:rPr>
        <w:t>среднее время  таможенных операций в автомобильных пунктах пропуска (с круглосуточным режимом работы)</w:t>
      </w:r>
      <w:r>
        <w:rPr>
          <w:sz w:val="28"/>
          <w:szCs w:val="28"/>
        </w:rPr>
        <w:t>)</w:t>
      </w:r>
      <w:r w:rsidRPr="00A0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Pr="00A039F3">
        <w:rPr>
          <w:color w:val="000000"/>
          <w:sz w:val="28"/>
          <w:szCs w:val="28"/>
        </w:rPr>
        <w:t xml:space="preserve">предоставляемый </w:t>
      </w:r>
      <w:r>
        <w:rPr>
          <w:color w:val="000000"/>
          <w:sz w:val="28"/>
          <w:szCs w:val="28"/>
        </w:rPr>
        <w:t>период;</w:t>
      </w:r>
    </w:p>
    <w:p w14:paraId="0C9CCCCB" w14:textId="3E9627F9" w:rsidR="001B281B" w:rsidRPr="00D249DF" w:rsidRDefault="001B281B" w:rsidP="001B281B">
      <w:pPr>
        <w:tabs>
          <w:tab w:val="num" w:pos="0"/>
          <w:tab w:val="left" w:pos="142"/>
          <w:tab w:val="left" w:pos="284"/>
          <w:tab w:val="left" w:pos="709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249DF">
        <w:rPr>
          <w:sz w:val="28"/>
          <w:szCs w:val="28"/>
        </w:rPr>
        <w:t xml:space="preserve"> столбц</w:t>
      </w:r>
      <w:r>
        <w:rPr>
          <w:sz w:val="28"/>
          <w:szCs w:val="28"/>
        </w:rPr>
        <w:t>е</w:t>
      </w:r>
      <w:r w:rsidRPr="00D249DF">
        <w:rPr>
          <w:sz w:val="28"/>
          <w:szCs w:val="28"/>
        </w:rPr>
        <w:t xml:space="preserve"> 4 </w:t>
      </w:r>
      <w:r>
        <w:rPr>
          <w:sz w:val="28"/>
          <w:szCs w:val="28"/>
        </w:rPr>
        <w:t xml:space="preserve">указываются </w:t>
      </w:r>
      <w:r w:rsidRPr="00844976">
        <w:rPr>
          <w:color w:val="000000"/>
          <w:sz w:val="28"/>
          <w:szCs w:val="28"/>
        </w:rPr>
        <w:t>количественны</w:t>
      </w:r>
      <w:r>
        <w:rPr>
          <w:color w:val="000000"/>
          <w:sz w:val="28"/>
          <w:szCs w:val="28"/>
        </w:rPr>
        <w:t>е</w:t>
      </w:r>
      <w:r w:rsidRPr="008449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данные</w:t>
      </w:r>
      <w:r w:rsidRPr="00844976">
        <w:rPr>
          <w:color w:val="000000"/>
          <w:sz w:val="28"/>
          <w:szCs w:val="28"/>
        </w:rPr>
        <w:t xml:space="preserve"> в соответствии с установленной единицей измерения</w:t>
      </w:r>
      <w:r w:rsidRPr="00844976">
        <w:rPr>
          <w:sz w:val="28"/>
          <w:szCs w:val="28"/>
        </w:rPr>
        <w:t xml:space="preserve"> </w:t>
      </w:r>
      <w:r w:rsidRPr="00844976">
        <w:rPr>
          <w:color w:val="000000"/>
          <w:sz w:val="28"/>
          <w:szCs w:val="28"/>
        </w:rPr>
        <w:t xml:space="preserve">в соответствующих строках </w:t>
      </w:r>
      <w:r>
        <w:rPr>
          <w:sz w:val="28"/>
          <w:szCs w:val="28"/>
        </w:rPr>
        <w:t>(</w:t>
      </w:r>
      <w:r w:rsidRPr="00A039F3">
        <w:rPr>
          <w:sz w:val="28"/>
          <w:szCs w:val="28"/>
        </w:rPr>
        <w:t>физически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лиц</w:t>
      </w:r>
      <w:r>
        <w:rPr>
          <w:sz w:val="28"/>
          <w:szCs w:val="28"/>
        </w:rPr>
        <w:t>а</w:t>
      </w:r>
      <w:r w:rsidRPr="00A039F3">
        <w:rPr>
          <w:sz w:val="28"/>
          <w:szCs w:val="28"/>
        </w:rPr>
        <w:t>, железнодорожны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A039F3">
        <w:rPr>
          <w:sz w:val="28"/>
          <w:szCs w:val="28"/>
        </w:rPr>
        <w:t>, автотранспортны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A039F3">
        <w:rPr>
          <w:sz w:val="28"/>
          <w:szCs w:val="28"/>
        </w:rPr>
        <w:t>, книж</w:t>
      </w:r>
      <w:r>
        <w:rPr>
          <w:sz w:val="28"/>
          <w:szCs w:val="28"/>
        </w:rPr>
        <w:t>ки</w:t>
      </w:r>
      <w:r w:rsidRPr="00A039F3">
        <w:rPr>
          <w:sz w:val="28"/>
          <w:szCs w:val="28"/>
        </w:rPr>
        <w:t xml:space="preserve"> международных дорожных перевозок, оформленны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транзитны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деклараций, оформленны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деклараций на товары (</w:t>
      </w:r>
      <w:r>
        <w:rPr>
          <w:sz w:val="28"/>
          <w:szCs w:val="28"/>
        </w:rPr>
        <w:t>Экспорт</w:t>
      </w:r>
      <w:r w:rsidRPr="00A039F3">
        <w:rPr>
          <w:sz w:val="28"/>
          <w:szCs w:val="28"/>
        </w:rPr>
        <w:t>-10), оформленны</w:t>
      </w:r>
      <w:r>
        <w:rPr>
          <w:sz w:val="28"/>
          <w:szCs w:val="28"/>
        </w:rPr>
        <w:t>е</w:t>
      </w:r>
      <w:r w:rsidRPr="00A039F3">
        <w:rPr>
          <w:sz w:val="28"/>
          <w:szCs w:val="28"/>
        </w:rPr>
        <w:t xml:space="preserve"> деклараций на товары (</w:t>
      </w:r>
      <w:r>
        <w:rPr>
          <w:sz w:val="28"/>
          <w:szCs w:val="28"/>
        </w:rPr>
        <w:t>Импорт</w:t>
      </w:r>
      <w:r w:rsidR="007D1A6D">
        <w:rPr>
          <w:sz w:val="28"/>
          <w:szCs w:val="28"/>
        </w:rPr>
        <w:t xml:space="preserve">-40), </w:t>
      </w:r>
      <w:r w:rsidRPr="009C60C0">
        <w:rPr>
          <w:sz w:val="28"/>
          <w:szCs w:val="28"/>
        </w:rPr>
        <w:t>результативность применения системы управления рисками,</w:t>
      </w:r>
      <w:r>
        <w:rPr>
          <w:sz w:val="28"/>
          <w:szCs w:val="28"/>
        </w:rPr>
        <w:t xml:space="preserve"> </w:t>
      </w:r>
      <w:r w:rsidRPr="00A039F3">
        <w:rPr>
          <w:sz w:val="28"/>
          <w:szCs w:val="28"/>
        </w:rPr>
        <w:t>среднее время  таможенных операций в автомобильных пунктах пропуска (с круглосуточным режимом работы)</w:t>
      </w:r>
      <w:r>
        <w:rPr>
          <w:sz w:val="28"/>
          <w:szCs w:val="28"/>
        </w:rPr>
        <w:t xml:space="preserve">) за </w:t>
      </w:r>
      <w:r w:rsidRPr="004378BF">
        <w:rPr>
          <w:sz w:val="28"/>
          <w:szCs w:val="28"/>
        </w:rPr>
        <w:t>прошедший аналогичный отчетный период</w:t>
      </w:r>
      <w:r>
        <w:rPr>
          <w:sz w:val="28"/>
          <w:szCs w:val="28"/>
        </w:rPr>
        <w:t>.</w:t>
      </w:r>
    </w:p>
    <w:p w14:paraId="76694735" w14:textId="77777777" w:rsidR="001B281B" w:rsidRDefault="001B281B" w:rsidP="001B281B">
      <w:pPr>
        <w:tabs>
          <w:tab w:val="num" w:pos="0"/>
          <w:tab w:val="left" w:pos="142"/>
          <w:tab w:val="left" w:pos="284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 разделе «</w:t>
      </w:r>
      <w:r w:rsidRPr="00E568BB">
        <w:rPr>
          <w:sz w:val="28"/>
          <w:szCs w:val="28"/>
        </w:rPr>
        <w:t>Информация о лицах, осуществляющих деятельность в сфере таможенного регулирования»</w:t>
      </w:r>
      <w:r>
        <w:rPr>
          <w:sz w:val="28"/>
          <w:szCs w:val="28"/>
        </w:rPr>
        <w:t>:</w:t>
      </w:r>
    </w:p>
    <w:p w14:paraId="3FDDB6B0" w14:textId="77777777" w:rsidR="001B281B" w:rsidRPr="00EE2B29" w:rsidRDefault="001B281B" w:rsidP="001B281B">
      <w:pPr>
        <w:tabs>
          <w:tab w:val="num" w:pos="0"/>
          <w:tab w:val="left" w:pos="142"/>
          <w:tab w:val="left" w:pos="284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EE2B29">
        <w:rPr>
          <w:color w:val="000000"/>
          <w:sz w:val="28"/>
          <w:szCs w:val="28"/>
        </w:rPr>
        <w:t>в</w:t>
      </w:r>
      <w:r w:rsidRPr="00EE2B29">
        <w:rPr>
          <w:sz w:val="28"/>
          <w:szCs w:val="28"/>
        </w:rPr>
        <w:t xml:space="preserve"> столбце 3 указываются количественные данные по лицам, осуществляющим деятельность в сфере таможенного регулирования в разрезе по </w:t>
      </w:r>
      <w:r w:rsidRPr="00EE2B29">
        <w:rPr>
          <w:color w:val="000000"/>
          <w:sz w:val="28"/>
          <w:szCs w:val="28"/>
        </w:rPr>
        <w:t>таможенным представителям, таможенным перевозчикам</w:t>
      </w:r>
      <w:r w:rsidRPr="00EE2B29">
        <w:rPr>
          <w:sz w:val="28"/>
          <w:szCs w:val="28"/>
        </w:rPr>
        <w:t>, уполномоченным экономическим операторам (УЭО), владельцам складов временного хранения (СВХ), владельцам таможенных складов, владельцам магазинов беспошлинной торговли, в</w:t>
      </w:r>
      <w:r>
        <w:rPr>
          <w:sz w:val="28"/>
          <w:szCs w:val="28"/>
        </w:rPr>
        <w:t xml:space="preserve">ладельцам свободных складов (по </w:t>
      </w:r>
      <w:r w:rsidRPr="00EE2B29">
        <w:rPr>
          <w:sz w:val="28"/>
          <w:szCs w:val="28"/>
        </w:rPr>
        <w:t xml:space="preserve">общим и действующим) за предоставляемый </w:t>
      </w:r>
      <w:r>
        <w:rPr>
          <w:sz w:val="28"/>
          <w:szCs w:val="28"/>
        </w:rPr>
        <w:t>период</w:t>
      </w:r>
      <w:r w:rsidRPr="00EE2B29">
        <w:rPr>
          <w:sz w:val="28"/>
          <w:szCs w:val="28"/>
        </w:rPr>
        <w:t>;</w:t>
      </w:r>
    </w:p>
    <w:p w14:paraId="37B65049" w14:textId="77777777" w:rsidR="001B281B" w:rsidRDefault="001B281B" w:rsidP="001B281B">
      <w:pPr>
        <w:tabs>
          <w:tab w:val="num" w:pos="0"/>
          <w:tab w:val="left" w:pos="142"/>
          <w:tab w:val="left" w:pos="284"/>
          <w:tab w:val="left" w:pos="709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EE2B29">
        <w:rPr>
          <w:sz w:val="28"/>
          <w:szCs w:val="28"/>
        </w:rPr>
        <w:t>в столбце 4 указываются количественные данные по лицам, осуществляющим деятельность в сфере таможенного регулирования</w:t>
      </w:r>
      <w:r>
        <w:rPr>
          <w:sz w:val="28"/>
          <w:szCs w:val="28"/>
        </w:rPr>
        <w:t xml:space="preserve"> в разрезе по </w:t>
      </w:r>
      <w:r w:rsidRPr="002C09E8">
        <w:rPr>
          <w:color w:val="000000"/>
          <w:sz w:val="28"/>
          <w:szCs w:val="28"/>
        </w:rPr>
        <w:t>таможенны</w:t>
      </w:r>
      <w:r>
        <w:rPr>
          <w:color w:val="000000"/>
          <w:sz w:val="28"/>
          <w:szCs w:val="28"/>
        </w:rPr>
        <w:t>м</w:t>
      </w:r>
      <w:r w:rsidRPr="002C09E8">
        <w:rPr>
          <w:color w:val="000000"/>
          <w:sz w:val="28"/>
          <w:szCs w:val="28"/>
        </w:rPr>
        <w:t xml:space="preserve"> представител</w:t>
      </w:r>
      <w:r>
        <w:rPr>
          <w:color w:val="000000"/>
          <w:sz w:val="28"/>
          <w:szCs w:val="28"/>
        </w:rPr>
        <w:t>ям</w:t>
      </w:r>
      <w:r w:rsidRPr="002C09E8">
        <w:rPr>
          <w:color w:val="000000"/>
          <w:sz w:val="28"/>
          <w:szCs w:val="28"/>
        </w:rPr>
        <w:t>, таможенны</w:t>
      </w:r>
      <w:r>
        <w:rPr>
          <w:color w:val="000000"/>
          <w:sz w:val="28"/>
          <w:szCs w:val="28"/>
        </w:rPr>
        <w:t>м</w:t>
      </w:r>
      <w:r w:rsidRPr="002C09E8">
        <w:rPr>
          <w:color w:val="000000"/>
          <w:sz w:val="28"/>
          <w:szCs w:val="28"/>
        </w:rPr>
        <w:t xml:space="preserve"> перевозчик</w:t>
      </w:r>
      <w:r>
        <w:rPr>
          <w:color w:val="000000"/>
          <w:sz w:val="28"/>
          <w:szCs w:val="28"/>
        </w:rPr>
        <w:t>ам</w:t>
      </w:r>
      <w:r w:rsidRPr="002C09E8">
        <w:rPr>
          <w:sz w:val="28"/>
          <w:szCs w:val="28"/>
        </w:rPr>
        <w:t xml:space="preserve">, </w:t>
      </w:r>
      <w:r>
        <w:rPr>
          <w:sz w:val="28"/>
          <w:szCs w:val="28"/>
        </w:rPr>
        <w:t>у</w:t>
      </w:r>
      <w:r w:rsidRPr="002C09E8">
        <w:rPr>
          <w:sz w:val="28"/>
          <w:szCs w:val="28"/>
        </w:rPr>
        <w:t>полномоченны</w:t>
      </w:r>
      <w:r>
        <w:rPr>
          <w:sz w:val="28"/>
          <w:szCs w:val="28"/>
        </w:rPr>
        <w:t>м</w:t>
      </w:r>
      <w:r w:rsidRPr="002C09E8">
        <w:rPr>
          <w:sz w:val="28"/>
          <w:szCs w:val="28"/>
        </w:rPr>
        <w:t xml:space="preserve"> экономически</w:t>
      </w:r>
      <w:r>
        <w:rPr>
          <w:sz w:val="28"/>
          <w:szCs w:val="28"/>
        </w:rPr>
        <w:t>м</w:t>
      </w:r>
      <w:r w:rsidRPr="002C09E8">
        <w:rPr>
          <w:sz w:val="28"/>
          <w:szCs w:val="28"/>
        </w:rPr>
        <w:t xml:space="preserve"> оператор</w:t>
      </w:r>
      <w:r>
        <w:rPr>
          <w:sz w:val="28"/>
          <w:szCs w:val="28"/>
        </w:rPr>
        <w:t>ам</w:t>
      </w:r>
      <w:r w:rsidRPr="002C09E8">
        <w:rPr>
          <w:sz w:val="28"/>
          <w:szCs w:val="28"/>
        </w:rPr>
        <w:t xml:space="preserve"> (УЭО), владельц</w:t>
      </w:r>
      <w:r>
        <w:rPr>
          <w:sz w:val="28"/>
          <w:szCs w:val="28"/>
        </w:rPr>
        <w:t>ам</w:t>
      </w:r>
      <w:r w:rsidRPr="002C09E8">
        <w:rPr>
          <w:sz w:val="28"/>
          <w:szCs w:val="28"/>
        </w:rPr>
        <w:t xml:space="preserve"> складов временного хранения (СВХ), владельц</w:t>
      </w:r>
      <w:r>
        <w:rPr>
          <w:sz w:val="28"/>
          <w:szCs w:val="28"/>
        </w:rPr>
        <w:t>ам</w:t>
      </w:r>
      <w:r w:rsidRPr="002C09E8">
        <w:rPr>
          <w:sz w:val="28"/>
          <w:szCs w:val="28"/>
        </w:rPr>
        <w:t xml:space="preserve"> таможенных складов, владельц</w:t>
      </w:r>
      <w:r>
        <w:rPr>
          <w:sz w:val="28"/>
          <w:szCs w:val="28"/>
        </w:rPr>
        <w:t>ам</w:t>
      </w:r>
      <w:r w:rsidRPr="002C09E8">
        <w:rPr>
          <w:sz w:val="28"/>
          <w:szCs w:val="28"/>
        </w:rPr>
        <w:t xml:space="preserve"> магазинов беспошлинной торговли, владельц</w:t>
      </w:r>
      <w:r>
        <w:rPr>
          <w:sz w:val="28"/>
          <w:szCs w:val="28"/>
        </w:rPr>
        <w:t>ам</w:t>
      </w:r>
      <w:r w:rsidRPr="002C09E8">
        <w:rPr>
          <w:sz w:val="28"/>
          <w:szCs w:val="28"/>
        </w:rPr>
        <w:t xml:space="preserve"> свободных складов</w:t>
      </w:r>
      <w:r>
        <w:rPr>
          <w:sz w:val="28"/>
          <w:szCs w:val="28"/>
        </w:rPr>
        <w:t xml:space="preserve"> (по общим и действующим) </w:t>
      </w:r>
      <w:r w:rsidRPr="004378BF">
        <w:rPr>
          <w:sz w:val="28"/>
          <w:szCs w:val="28"/>
        </w:rPr>
        <w:t>за прошедший аналогичный отчетный период.</w:t>
      </w:r>
      <w:r>
        <w:rPr>
          <w:sz w:val="28"/>
          <w:szCs w:val="28"/>
        </w:rPr>
        <w:t xml:space="preserve"> </w:t>
      </w:r>
    </w:p>
    <w:p w14:paraId="6832CBE5" w14:textId="77777777" w:rsidR="001B281B" w:rsidRPr="00240A63" w:rsidRDefault="001B281B" w:rsidP="001B281B">
      <w:pPr>
        <w:tabs>
          <w:tab w:val="num" w:pos="0"/>
          <w:tab w:val="left" w:pos="142"/>
          <w:tab w:val="left" w:pos="284"/>
          <w:tab w:val="left" w:pos="709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В разделе «</w:t>
      </w:r>
      <w:r w:rsidRPr="00FD4DB0">
        <w:rPr>
          <w:sz w:val="28"/>
          <w:szCs w:val="28"/>
        </w:rPr>
        <w:t>Поступление таможенных платежей и налогов в  бюджет</w:t>
      </w:r>
      <w:r w:rsidRPr="00240A63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14:paraId="7FC5060D" w14:textId="77777777" w:rsidR="001B281B" w:rsidRDefault="001B281B" w:rsidP="001B281B">
      <w:pPr>
        <w:tabs>
          <w:tab w:val="num" w:pos="0"/>
          <w:tab w:val="left" w:pos="142"/>
          <w:tab w:val="left" w:pos="284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столбце 3 указываются</w:t>
      </w:r>
      <w:r w:rsidRPr="00240A63">
        <w:rPr>
          <w:sz w:val="28"/>
          <w:szCs w:val="28"/>
        </w:rPr>
        <w:t xml:space="preserve"> количественны</w:t>
      </w:r>
      <w:r>
        <w:rPr>
          <w:sz w:val="28"/>
          <w:szCs w:val="28"/>
        </w:rPr>
        <w:t>е</w:t>
      </w:r>
      <w:r w:rsidRPr="00240A63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данные по поступившим таможенным платежам и налогам в бюджет, в разрезе по суммам,</w:t>
      </w:r>
      <w:r w:rsidRPr="00D249DF">
        <w:rPr>
          <w:sz w:val="28"/>
          <w:szCs w:val="28"/>
        </w:rPr>
        <w:t xml:space="preserve"> за предоставляемый </w:t>
      </w:r>
      <w:r>
        <w:rPr>
          <w:sz w:val="28"/>
          <w:szCs w:val="28"/>
        </w:rPr>
        <w:t>период;</w:t>
      </w:r>
      <w:r w:rsidRPr="00536571">
        <w:rPr>
          <w:sz w:val="28"/>
          <w:szCs w:val="28"/>
        </w:rPr>
        <w:t xml:space="preserve"> </w:t>
      </w:r>
    </w:p>
    <w:p w14:paraId="44861636" w14:textId="77777777" w:rsidR="001B281B" w:rsidRPr="00240A63" w:rsidRDefault="001B281B" w:rsidP="001B281B">
      <w:pPr>
        <w:tabs>
          <w:tab w:val="num" w:pos="0"/>
          <w:tab w:val="left" w:pos="142"/>
          <w:tab w:val="left" w:pos="284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столбце 4 </w:t>
      </w:r>
      <w:r w:rsidRPr="00240A63">
        <w:rPr>
          <w:sz w:val="28"/>
          <w:szCs w:val="28"/>
        </w:rPr>
        <w:t>количественны</w:t>
      </w:r>
      <w:r>
        <w:rPr>
          <w:sz w:val="28"/>
          <w:szCs w:val="28"/>
        </w:rPr>
        <w:t>е</w:t>
      </w:r>
      <w:r w:rsidRPr="00240A63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данные по поступившим таможенным платежам и налогам в бюджет, в разрезе по суммам,</w:t>
      </w:r>
      <w:r w:rsidRPr="00240A63">
        <w:rPr>
          <w:sz w:val="28"/>
          <w:szCs w:val="28"/>
        </w:rPr>
        <w:t xml:space="preserve"> </w:t>
      </w:r>
      <w:r w:rsidRPr="004378BF">
        <w:rPr>
          <w:sz w:val="28"/>
          <w:szCs w:val="28"/>
        </w:rPr>
        <w:t>за прошедший аналогичный отчетный период.</w:t>
      </w:r>
    </w:p>
    <w:p w14:paraId="670EE843" w14:textId="77777777" w:rsidR="001B281B" w:rsidRDefault="001B281B" w:rsidP="001B281B">
      <w:pPr>
        <w:tabs>
          <w:tab w:val="num" w:pos="0"/>
          <w:tab w:val="left" w:pos="142"/>
          <w:tab w:val="left" w:pos="284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240A63">
        <w:rPr>
          <w:sz w:val="28"/>
          <w:szCs w:val="28"/>
        </w:rPr>
        <w:t>В разделе «О проведенных пост-таможенных проверках»</w:t>
      </w:r>
      <w:r>
        <w:rPr>
          <w:sz w:val="28"/>
          <w:szCs w:val="28"/>
        </w:rPr>
        <w:t>:</w:t>
      </w:r>
    </w:p>
    <w:p w14:paraId="41F13997" w14:textId="06D8B9DA" w:rsidR="001B281B" w:rsidRPr="0027250C" w:rsidRDefault="001B281B" w:rsidP="001B281B">
      <w:pPr>
        <w:tabs>
          <w:tab w:val="num" w:pos="0"/>
          <w:tab w:val="left" w:pos="142"/>
          <w:tab w:val="left" w:pos="284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столбце</w:t>
      </w:r>
      <w:r w:rsidRPr="00A039F3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</w:t>
      </w:r>
      <w:r w:rsidRPr="00A039F3">
        <w:rPr>
          <w:sz w:val="28"/>
          <w:szCs w:val="28"/>
        </w:rPr>
        <w:t>указыва</w:t>
      </w:r>
      <w:r>
        <w:rPr>
          <w:sz w:val="28"/>
          <w:szCs w:val="28"/>
        </w:rPr>
        <w:t>ю</w:t>
      </w:r>
      <w:r w:rsidRPr="00A039F3">
        <w:rPr>
          <w:sz w:val="28"/>
          <w:szCs w:val="28"/>
        </w:rPr>
        <w:t>тся</w:t>
      </w:r>
      <w:r>
        <w:rPr>
          <w:sz w:val="28"/>
          <w:szCs w:val="28"/>
        </w:rPr>
        <w:t xml:space="preserve"> количественные данные по </w:t>
      </w:r>
      <w:r w:rsidRPr="00240A63">
        <w:rPr>
          <w:sz w:val="28"/>
          <w:szCs w:val="28"/>
        </w:rPr>
        <w:t>проведенны</w:t>
      </w:r>
      <w:r>
        <w:rPr>
          <w:sz w:val="28"/>
          <w:szCs w:val="28"/>
        </w:rPr>
        <w:t>м</w:t>
      </w:r>
      <w:r w:rsidRPr="00240A63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территориальными органами государственных доходов</w:t>
      </w:r>
      <w:r w:rsidRPr="00240A63">
        <w:rPr>
          <w:sz w:val="28"/>
          <w:szCs w:val="28"/>
        </w:rPr>
        <w:t xml:space="preserve"> пост-таможенны</w:t>
      </w:r>
      <w:r>
        <w:rPr>
          <w:sz w:val="28"/>
          <w:szCs w:val="28"/>
        </w:rPr>
        <w:t>м</w:t>
      </w:r>
      <w:r w:rsidRPr="00240A63">
        <w:rPr>
          <w:sz w:val="28"/>
          <w:szCs w:val="28"/>
        </w:rPr>
        <w:t xml:space="preserve"> проверка</w:t>
      </w:r>
      <w:r>
        <w:rPr>
          <w:sz w:val="28"/>
          <w:szCs w:val="28"/>
        </w:rPr>
        <w:t>м (</w:t>
      </w:r>
      <w:r w:rsidRPr="00877B28">
        <w:rPr>
          <w:sz w:val="28"/>
          <w:szCs w:val="28"/>
        </w:rPr>
        <w:t>таможенны</w:t>
      </w:r>
      <w:r>
        <w:rPr>
          <w:sz w:val="28"/>
          <w:szCs w:val="28"/>
        </w:rPr>
        <w:t>е</w:t>
      </w:r>
      <w:r w:rsidRPr="00877B28">
        <w:rPr>
          <w:sz w:val="28"/>
          <w:szCs w:val="28"/>
        </w:rPr>
        <w:t xml:space="preserve"> провер</w:t>
      </w:r>
      <w:r>
        <w:rPr>
          <w:sz w:val="28"/>
          <w:szCs w:val="28"/>
        </w:rPr>
        <w:t>ки</w:t>
      </w:r>
      <w:r w:rsidRPr="00877B28">
        <w:rPr>
          <w:sz w:val="28"/>
          <w:szCs w:val="28"/>
        </w:rPr>
        <w:t>, провер</w:t>
      </w:r>
      <w:r w:rsidR="007D1A6D">
        <w:rPr>
          <w:sz w:val="28"/>
          <w:szCs w:val="28"/>
        </w:rPr>
        <w:t>ок таможенных документов и сведений</w:t>
      </w:r>
      <w:r>
        <w:rPr>
          <w:sz w:val="28"/>
          <w:szCs w:val="28"/>
        </w:rPr>
        <w:t>),</w:t>
      </w:r>
      <w:r w:rsidRPr="00877B28">
        <w:rPr>
          <w:sz w:val="28"/>
          <w:szCs w:val="28"/>
        </w:rPr>
        <w:t xml:space="preserve"> </w:t>
      </w:r>
      <w:r w:rsidRPr="0027250C">
        <w:rPr>
          <w:sz w:val="28"/>
          <w:szCs w:val="28"/>
        </w:rPr>
        <w:t xml:space="preserve">а также </w:t>
      </w:r>
      <w:proofErr w:type="spellStart"/>
      <w:r w:rsidRPr="0027250C">
        <w:rPr>
          <w:sz w:val="28"/>
          <w:szCs w:val="28"/>
        </w:rPr>
        <w:t>доначисленным</w:t>
      </w:r>
      <w:proofErr w:type="spellEnd"/>
      <w:r w:rsidRPr="0027250C">
        <w:rPr>
          <w:sz w:val="28"/>
          <w:szCs w:val="28"/>
        </w:rPr>
        <w:t xml:space="preserve"> и взысканным таможенным платежам и налогам за предоставляемый </w:t>
      </w:r>
      <w:r>
        <w:rPr>
          <w:sz w:val="28"/>
          <w:szCs w:val="28"/>
        </w:rPr>
        <w:t>период</w:t>
      </w:r>
      <w:r w:rsidRPr="0027250C">
        <w:rPr>
          <w:sz w:val="28"/>
          <w:szCs w:val="28"/>
        </w:rPr>
        <w:t>;</w:t>
      </w:r>
    </w:p>
    <w:p w14:paraId="5E3B3B3B" w14:textId="7973C0AD" w:rsidR="001B281B" w:rsidRPr="0027250C" w:rsidRDefault="001B281B" w:rsidP="001B281B">
      <w:pPr>
        <w:tabs>
          <w:tab w:val="num" w:pos="0"/>
          <w:tab w:val="left" w:pos="142"/>
          <w:tab w:val="left" w:pos="284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столбце 4 </w:t>
      </w:r>
      <w:r w:rsidRPr="0027250C">
        <w:rPr>
          <w:sz w:val="28"/>
          <w:szCs w:val="28"/>
        </w:rPr>
        <w:t xml:space="preserve">указываются количественные данные по проведенным территориальными органами государственных доходов пост-таможенным проверкам (таможенные проверки, </w:t>
      </w:r>
      <w:r w:rsidR="007D1A6D" w:rsidRPr="00877B28">
        <w:rPr>
          <w:sz w:val="28"/>
          <w:szCs w:val="28"/>
        </w:rPr>
        <w:t>провер</w:t>
      </w:r>
      <w:r w:rsidR="007D1A6D">
        <w:rPr>
          <w:sz w:val="28"/>
          <w:szCs w:val="28"/>
        </w:rPr>
        <w:t>ок таможенных документов и сведений</w:t>
      </w:r>
      <w:r w:rsidRPr="0027250C">
        <w:rPr>
          <w:sz w:val="28"/>
          <w:szCs w:val="28"/>
        </w:rPr>
        <w:t xml:space="preserve">), а также </w:t>
      </w:r>
      <w:proofErr w:type="spellStart"/>
      <w:r w:rsidRPr="0027250C">
        <w:rPr>
          <w:sz w:val="28"/>
          <w:szCs w:val="28"/>
        </w:rPr>
        <w:t>доначисленным</w:t>
      </w:r>
      <w:proofErr w:type="spellEnd"/>
      <w:r w:rsidRPr="0027250C">
        <w:rPr>
          <w:sz w:val="28"/>
          <w:szCs w:val="28"/>
        </w:rPr>
        <w:t xml:space="preserve"> и взысканны</w:t>
      </w:r>
      <w:r>
        <w:rPr>
          <w:sz w:val="28"/>
          <w:szCs w:val="28"/>
        </w:rPr>
        <w:t xml:space="preserve">м таможенным платежам и налогам </w:t>
      </w:r>
      <w:r w:rsidRPr="004378BF">
        <w:rPr>
          <w:sz w:val="28"/>
          <w:szCs w:val="28"/>
        </w:rPr>
        <w:t>за прошедший аналогичный отчетный период</w:t>
      </w:r>
      <w:r w:rsidRPr="0027250C">
        <w:rPr>
          <w:sz w:val="28"/>
          <w:szCs w:val="28"/>
        </w:rPr>
        <w:t>.</w:t>
      </w:r>
    </w:p>
    <w:p w14:paraId="215C3D6C" w14:textId="77777777" w:rsidR="001B281B" w:rsidRDefault="001B281B" w:rsidP="001B281B">
      <w:pPr>
        <w:tabs>
          <w:tab w:val="num" w:pos="0"/>
          <w:tab w:val="left" w:pos="142"/>
          <w:tab w:val="left" w:pos="284"/>
          <w:tab w:val="left" w:pos="709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 В разделе </w:t>
      </w:r>
      <w:r w:rsidRPr="00877B28">
        <w:rPr>
          <w:sz w:val="28"/>
          <w:szCs w:val="28"/>
        </w:rPr>
        <w:t>«Кадровый состав территориальных органов государственных доходов»</w:t>
      </w:r>
      <w:r>
        <w:rPr>
          <w:sz w:val="28"/>
          <w:szCs w:val="28"/>
        </w:rPr>
        <w:t>:</w:t>
      </w:r>
    </w:p>
    <w:p w14:paraId="6AAD1CCB" w14:textId="77777777" w:rsidR="001B281B" w:rsidRDefault="001B281B" w:rsidP="001B281B">
      <w:pPr>
        <w:tabs>
          <w:tab w:val="num" w:pos="0"/>
          <w:tab w:val="left" w:pos="142"/>
          <w:tab w:val="left" w:pos="284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столбце</w:t>
      </w:r>
      <w:r w:rsidRPr="00A039F3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</w:t>
      </w:r>
      <w:r w:rsidRPr="00A039F3">
        <w:rPr>
          <w:sz w:val="28"/>
          <w:szCs w:val="28"/>
        </w:rPr>
        <w:t>указыва</w:t>
      </w:r>
      <w:r>
        <w:rPr>
          <w:sz w:val="28"/>
          <w:szCs w:val="28"/>
        </w:rPr>
        <w:t>ю</w:t>
      </w:r>
      <w:r w:rsidRPr="00A039F3">
        <w:rPr>
          <w:sz w:val="28"/>
          <w:szCs w:val="28"/>
        </w:rPr>
        <w:t>тся</w:t>
      </w:r>
      <w:r>
        <w:rPr>
          <w:sz w:val="28"/>
          <w:szCs w:val="28"/>
        </w:rPr>
        <w:t xml:space="preserve"> количественные данные по официальной и </w:t>
      </w:r>
      <w:r w:rsidRPr="00877B28">
        <w:rPr>
          <w:sz w:val="28"/>
          <w:szCs w:val="28"/>
        </w:rPr>
        <w:t>фактическ</w:t>
      </w:r>
      <w:r>
        <w:rPr>
          <w:sz w:val="28"/>
          <w:szCs w:val="28"/>
        </w:rPr>
        <w:t>ой</w:t>
      </w:r>
      <w:r w:rsidRPr="00877B28">
        <w:rPr>
          <w:sz w:val="28"/>
          <w:szCs w:val="28"/>
        </w:rPr>
        <w:t xml:space="preserve"> численност</w:t>
      </w:r>
      <w:r>
        <w:rPr>
          <w:sz w:val="28"/>
          <w:szCs w:val="28"/>
        </w:rPr>
        <w:t>и</w:t>
      </w:r>
      <w:r w:rsidRPr="00877B28">
        <w:rPr>
          <w:sz w:val="28"/>
          <w:szCs w:val="28"/>
        </w:rPr>
        <w:t xml:space="preserve"> таможенных постов территориальных органов государственных </w:t>
      </w:r>
      <w:r w:rsidRPr="00536571">
        <w:rPr>
          <w:sz w:val="28"/>
          <w:szCs w:val="28"/>
        </w:rPr>
        <w:t>доходов за предоставляемый</w:t>
      </w:r>
      <w:r w:rsidRPr="00D249DF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период;</w:t>
      </w:r>
    </w:p>
    <w:p w14:paraId="0E36794E" w14:textId="77777777" w:rsidR="001B281B" w:rsidRPr="00771F3B" w:rsidRDefault="001B281B" w:rsidP="001B281B">
      <w:pPr>
        <w:tabs>
          <w:tab w:val="num" w:pos="0"/>
          <w:tab w:val="left" w:pos="142"/>
          <w:tab w:val="left" w:pos="284"/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столбце 4 </w:t>
      </w:r>
      <w:r w:rsidRPr="00A039F3">
        <w:rPr>
          <w:sz w:val="28"/>
          <w:szCs w:val="28"/>
        </w:rPr>
        <w:t>указыва</w:t>
      </w:r>
      <w:r>
        <w:rPr>
          <w:sz w:val="28"/>
          <w:szCs w:val="28"/>
        </w:rPr>
        <w:t>ю</w:t>
      </w:r>
      <w:r w:rsidRPr="00A039F3">
        <w:rPr>
          <w:sz w:val="28"/>
          <w:szCs w:val="28"/>
        </w:rPr>
        <w:t>тся</w:t>
      </w:r>
      <w:r>
        <w:rPr>
          <w:sz w:val="28"/>
          <w:szCs w:val="28"/>
        </w:rPr>
        <w:t xml:space="preserve"> количественные данные по официальной и </w:t>
      </w:r>
      <w:r w:rsidRPr="00877B28">
        <w:rPr>
          <w:sz w:val="28"/>
          <w:szCs w:val="28"/>
        </w:rPr>
        <w:t>фактическ</w:t>
      </w:r>
      <w:r>
        <w:rPr>
          <w:sz w:val="28"/>
          <w:szCs w:val="28"/>
        </w:rPr>
        <w:t>ой</w:t>
      </w:r>
      <w:r w:rsidRPr="00877B28">
        <w:rPr>
          <w:sz w:val="28"/>
          <w:szCs w:val="28"/>
        </w:rPr>
        <w:t xml:space="preserve"> численност</w:t>
      </w:r>
      <w:r>
        <w:rPr>
          <w:sz w:val="28"/>
          <w:szCs w:val="28"/>
        </w:rPr>
        <w:t>и</w:t>
      </w:r>
      <w:r w:rsidRPr="00877B28">
        <w:rPr>
          <w:sz w:val="28"/>
          <w:szCs w:val="28"/>
        </w:rPr>
        <w:t xml:space="preserve"> таможенных постов территориальных органов государственных </w:t>
      </w:r>
      <w:r w:rsidRPr="00536571">
        <w:rPr>
          <w:sz w:val="28"/>
          <w:szCs w:val="28"/>
        </w:rPr>
        <w:t xml:space="preserve">доходов </w:t>
      </w:r>
      <w:r w:rsidRPr="004378BF">
        <w:rPr>
          <w:sz w:val="28"/>
          <w:szCs w:val="28"/>
        </w:rPr>
        <w:t>за прошедший аналогичный отчетный период</w:t>
      </w:r>
      <w:r w:rsidRPr="00771F3B">
        <w:rPr>
          <w:sz w:val="28"/>
          <w:szCs w:val="28"/>
        </w:rPr>
        <w:t xml:space="preserve"> в соответствии с установленной единицей измерения.</w:t>
      </w:r>
    </w:p>
    <w:p w14:paraId="1E65E9B7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46C3C7A7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5FCF3805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2BA4F64D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7289C3AF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2A24F701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6724A087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032F399B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45C1ABA0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31E1FB6F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4577A7CB" w14:textId="77777777" w:rsidR="001B281B" w:rsidRDefault="001B281B" w:rsidP="001B281B">
      <w:pPr>
        <w:spacing w:line="240" w:lineRule="atLeast"/>
        <w:ind w:left="-284"/>
        <w:jc w:val="both"/>
        <w:rPr>
          <w:sz w:val="28"/>
          <w:szCs w:val="28"/>
        </w:rPr>
      </w:pPr>
    </w:p>
    <w:p w14:paraId="5F63F7D2" w14:textId="503EFAAE" w:rsidR="001B281B" w:rsidRDefault="007D1A6D" w:rsidP="001B28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AAFBE32" w14:textId="77777777" w:rsidR="001B281B" w:rsidRPr="001B281B" w:rsidRDefault="001B281B" w:rsidP="001B281B">
      <w:pPr>
        <w:tabs>
          <w:tab w:val="left" w:pos="1597"/>
        </w:tabs>
        <w:rPr>
          <w:sz w:val="28"/>
          <w:szCs w:val="28"/>
        </w:rPr>
      </w:pPr>
    </w:p>
    <w:sectPr w:rsidR="001B281B" w:rsidRPr="001B281B" w:rsidSect="00B62DCB">
      <w:headerReference w:type="even" r:id="rId10"/>
      <w:headerReference w:type="default" r:id="rId11"/>
      <w:headerReference w:type="first" r:id="rId12"/>
      <w:pgSz w:w="11906" w:h="16838"/>
      <w:pgMar w:top="1418" w:right="851" w:bottom="1418" w:left="1418" w:header="851" w:footer="709" w:gutter="0"/>
      <w:pgNumType w:start="3" w:chapStyle="1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EC61F69" w15:done="0"/>
  <w15:commentEx w15:paraId="51DD56C2" w15:done="0"/>
  <w15:commentEx w15:paraId="094B6EFF" w15:done="0"/>
  <w15:commentEx w15:paraId="63C639DE" w15:done="0"/>
  <w15:commentEx w15:paraId="1034816E" w15:done="0"/>
  <w15:commentEx w15:paraId="67F172E7" w15:done="0"/>
  <w15:commentEx w15:paraId="464E1ED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12732D" w16cex:dateUtc="2025-07-04T10:35:00Z"/>
  <w16cex:commentExtensible w16cex:durableId="2C127370" w16cex:dateUtc="2025-07-04T10:36:00Z"/>
  <w16cex:commentExtensible w16cex:durableId="2C1273CB" w16cex:dateUtc="2025-07-04T10:37:00Z"/>
  <w16cex:commentExtensible w16cex:durableId="2C127435" w16cex:dateUtc="2025-07-04T10:39:00Z"/>
  <w16cex:commentExtensible w16cex:durableId="2C127440" w16cex:dateUtc="2025-07-04T10:39:00Z"/>
  <w16cex:commentExtensible w16cex:durableId="2C127505" w16cex:dateUtc="2025-07-04T10:43:00Z"/>
  <w16cex:commentExtensible w16cex:durableId="2C12750A" w16cex:dateUtc="2025-07-04T10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C61F69" w16cid:durableId="2C12732D"/>
  <w16cid:commentId w16cid:paraId="51DD56C2" w16cid:durableId="2C127370"/>
  <w16cid:commentId w16cid:paraId="094B6EFF" w16cid:durableId="2C1273CB"/>
  <w16cid:commentId w16cid:paraId="63C639DE" w16cid:durableId="2C127435"/>
  <w16cid:commentId w16cid:paraId="1034816E" w16cid:durableId="2C127440"/>
  <w16cid:commentId w16cid:paraId="67F172E7" w16cid:durableId="2C127505"/>
  <w16cid:commentId w16cid:paraId="464E1EDE" w16cid:durableId="2C12750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DEF76" w14:textId="77777777" w:rsidR="0054556C" w:rsidRDefault="0054556C">
      <w:r>
        <w:separator/>
      </w:r>
    </w:p>
  </w:endnote>
  <w:endnote w:type="continuationSeparator" w:id="0">
    <w:p w14:paraId="4E2E5A8D" w14:textId="77777777" w:rsidR="0054556C" w:rsidRDefault="00545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5DC21" w14:textId="77777777" w:rsidR="0054556C" w:rsidRDefault="0054556C">
      <w:r>
        <w:separator/>
      </w:r>
    </w:p>
  </w:footnote>
  <w:footnote w:type="continuationSeparator" w:id="0">
    <w:p w14:paraId="5A96E830" w14:textId="77777777" w:rsidR="0054556C" w:rsidRDefault="00545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300BC" w14:textId="498C6514" w:rsidR="003D52A9" w:rsidRPr="00922532" w:rsidRDefault="0054556C" w:rsidP="00922532">
    <w:pPr>
      <w:jc w:val="center"/>
      <w:rPr>
        <w:sz w:val="28"/>
        <w:szCs w:val="28"/>
      </w:rPr>
    </w:pPr>
    <w:r>
      <w:rPr>
        <w:noProof/>
        <w:sz w:val="28"/>
        <w:szCs w:val="28"/>
      </w:rPr>
      <w:pict w14:anchorId="17FCD2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Бегешова С. Н."/>
          <w10:wrap anchorx="margin" anchory="margin"/>
        </v:shape>
      </w:pict>
    </w:r>
    <w:r w:rsidR="00B62DCB">
      <w:rPr>
        <w:sz w:val="28"/>
        <w:szCs w:val="28"/>
      </w:rP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540637971"/>
      <w:docPartObj>
        <w:docPartGallery w:val="Page Numbers (Top of Page)"/>
        <w:docPartUnique/>
      </w:docPartObj>
    </w:sdtPr>
    <w:sdtEndPr/>
    <w:sdtContent>
      <w:p w14:paraId="55AD1501" w14:textId="189B1261" w:rsidR="00B62DCB" w:rsidRPr="00B62DCB" w:rsidRDefault="00B62DCB">
        <w:pPr>
          <w:pStyle w:val="a4"/>
          <w:jc w:val="center"/>
          <w:rPr>
            <w:sz w:val="28"/>
            <w:szCs w:val="28"/>
          </w:rPr>
        </w:pPr>
        <w:r w:rsidRPr="00B62DCB">
          <w:rPr>
            <w:sz w:val="28"/>
            <w:szCs w:val="28"/>
          </w:rPr>
          <w:fldChar w:fldCharType="begin"/>
        </w:r>
        <w:r w:rsidRPr="00B62DCB">
          <w:rPr>
            <w:sz w:val="28"/>
            <w:szCs w:val="28"/>
          </w:rPr>
          <w:instrText>PAGE   \* MERGEFORMAT</w:instrText>
        </w:r>
        <w:r w:rsidRPr="00B62DCB">
          <w:rPr>
            <w:sz w:val="28"/>
            <w:szCs w:val="28"/>
          </w:rPr>
          <w:fldChar w:fldCharType="separate"/>
        </w:r>
        <w:r w:rsidR="00CF4050">
          <w:rPr>
            <w:noProof/>
            <w:sz w:val="28"/>
            <w:szCs w:val="28"/>
          </w:rPr>
          <w:t>3</w:t>
        </w:r>
        <w:r w:rsidRPr="00B62DCB">
          <w:rPr>
            <w:sz w:val="28"/>
            <w:szCs w:val="28"/>
          </w:rPr>
          <w:fldChar w:fldCharType="end"/>
        </w:r>
      </w:p>
    </w:sdtContent>
  </w:sdt>
  <w:p w14:paraId="7F77FFD9" w14:textId="23D5A1CE" w:rsidR="00922532" w:rsidRPr="00B62DCB" w:rsidRDefault="00922532" w:rsidP="00922532">
    <w:pPr>
      <w:pStyle w:val="a4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8B2AB" w14:textId="38F5B43A" w:rsidR="00605C69" w:rsidRPr="00605C69" w:rsidRDefault="00605C69" w:rsidP="00605C69">
    <w:pPr>
      <w:pStyle w:val="a4"/>
      <w:jc w:val="center"/>
      <w:rPr>
        <w:sz w:val="28"/>
        <w:szCs w:val="28"/>
      </w:rPr>
    </w:pPr>
    <w:r w:rsidRPr="00605C69">
      <w:rPr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46A"/>
    <w:multiLevelType w:val="hybridMultilevel"/>
    <w:tmpl w:val="F2B21D14"/>
    <w:lvl w:ilvl="0" w:tplc="2FB490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40D3B"/>
    <w:multiLevelType w:val="hybridMultilevel"/>
    <w:tmpl w:val="4DBEF3FC"/>
    <w:lvl w:ilvl="0" w:tplc="12909D0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E0139D"/>
    <w:multiLevelType w:val="hybridMultilevel"/>
    <w:tmpl w:val="70E8E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Жанар Кинисовна Байбазарова">
    <w15:presenceInfo w15:providerId="AD" w15:userId="S-1-5-21-3132570165-2898613162-186165057-2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B4A"/>
    <w:rsid w:val="00001AAF"/>
    <w:rsid w:val="00024873"/>
    <w:rsid w:val="00037106"/>
    <w:rsid w:val="00063B46"/>
    <w:rsid w:val="00080187"/>
    <w:rsid w:val="00093EDB"/>
    <w:rsid w:val="000A77FA"/>
    <w:rsid w:val="000C5824"/>
    <w:rsid w:val="000F043B"/>
    <w:rsid w:val="000F0C25"/>
    <w:rsid w:val="00105A82"/>
    <w:rsid w:val="001101A5"/>
    <w:rsid w:val="001104EA"/>
    <w:rsid w:val="00183964"/>
    <w:rsid w:val="00186FE4"/>
    <w:rsid w:val="00191019"/>
    <w:rsid w:val="00196681"/>
    <w:rsid w:val="001A31AF"/>
    <w:rsid w:val="001A473F"/>
    <w:rsid w:val="001B281B"/>
    <w:rsid w:val="001B29AF"/>
    <w:rsid w:val="001C3BB3"/>
    <w:rsid w:val="001D7538"/>
    <w:rsid w:val="001F4B5F"/>
    <w:rsid w:val="001F7AC3"/>
    <w:rsid w:val="002144B1"/>
    <w:rsid w:val="00222FA5"/>
    <w:rsid w:val="00233715"/>
    <w:rsid w:val="00253690"/>
    <w:rsid w:val="00265FDF"/>
    <w:rsid w:val="00274623"/>
    <w:rsid w:val="002773C0"/>
    <w:rsid w:val="002F4381"/>
    <w:rsid w:val="00311CB9"/>
    <w:rsid w:val="0031385B"/>
    <w:rsid w:val="00314517"/>
    <w:rsid w:val="00346065"/>
    <w:rsid w:val="00371033"/>
    <w:rsid w:val="003766FF"/>
    <w:rsid w:val="003B2E77"/>
    <w:rsid w:val="003C6573"/>
    <w:rsid w:val="003F5C42"/>
    <w:rsid w:val="00404922"/>
    <w:rsid w:val="00405776"/>
    <w:rsid w:val="00424B4A"/>
    <w:rsid w:val="004405FA"/>
    <w:rsid w:val="0045510C"/>
    <w:rsid w:val="004721AD"/>
    <w:rsid w:val="0048588B"/>
    <w:rsid w:val="0049290C"/>
    <w:rsid w:val="004A379A"/>
    <w:rsid w:val="004A5F74"/>
    <w:rsid w:val="004B433E"/>
    <w:rsid w:val="004C776B"/>
    <w:rsid w:val="004D5E1C"/>
    <w:rsid w:val="004E2303"/>
    <w:rsid w:val="0053327D"/>
    <w:rsid w:val="00535434"/>
    <w:rsid w:val="0054556C"/>
    <w:rsid w:val="005469DF"/>
    <w:rsid w:val="00571C7B"/>
    <w:rsid w:val="00573830"/>
    <w:rsid w:val="005F48E5"/>
    <w:rsid w:val="00605C69"/>
    <w:rsid w:val="00610AE3"/>
    <w:rsid w:val="00672692"/>
    <w:rsid w:val="006E011D"/>
    <w:rsid w:val="006E3F42"/>
    <w:rsid w:val="006E44FE"/>
    <w:rsid w:val="006F2B4E"/>
    <w:rsid w:val="00702CFD"/>
    <w:rsid w:val="00754867"/>
    <w:rsid w:val="007D1A6D"/>
    <w:rsid w:val="007D5AA0"/>
    <w:rsid w:val="007E2AE2"/>
    <w:rsid w:val="00805FBB"/>
    <w:rsid w:val="00810080"/>
    <w:rsid w:val="008301D3"/>
    <w:rsid w:val="008702E1"/>
    <w:rsid w:val="00871A26"/>
    <w:rsid w:val="008909ED"/>
    <w:rsid w:val="008A3499"/>
    <w:rsid w:val="008A3791"/>
    <w:rsid w:val="008B6F14"/>
    <w:rsid w:val="008C200E"/>
    <w:rsid w:val="008D0D55"/>
    <w:rsid w:val="008D7FA4"/>
    <w:rsid w:val="008E73BD"/>
    <w:rsid w:val="008F0CA2"/>
    <w:rsid w:val="00922532"/>
    <w:rsid w:val="00922F9B"/>
    <w:rsid w:val="00924373"/>
    <w:rsid w:val="009C2EE8"/>
    <w:rsid w:val="009D2571"/>
    <w:rsid w:val="009E44DA"/>
    <w:rsid w:val="009E4A87"/>
    <w:rsid w:val="00A10220"/>
    <w:rsid w:val="00A12781"/>
    <w:rsid w:val="00A17BE0"/>
    <w:rsid w:val="00A269BE"/>
    <w:rsid w:val="00A36929"/>
    <w:rsid w:val="00A44111"/>
    <w:rsid w:val="00A57FB0"/>
    <w:rsid w:val="00A60577"/>
    <w:rsid w:val="00A608C4"/>
    <w:rsid w:val="00A77860"/>
    <w:rsid w:val="00AA2755"/>
    <w:rsid w:val="00AA7DC8"/>
    <w:rsid w:val="00AB3DD1"/>
    <w:rsid w:val="00AF2433"/>
    <w:rsid w:val="00B24CAF"/>
    <w:rsid w:val="00B253D0"/>
    <w:rsid w:val="00B43700"/>
    <w:rsid w:val="00B4384C"/>
    <w:rsid w:val="00B62DCB"/>
    <w:rsid w:val="00B66352"/>
    <w:rsid w:val="00B75A19"/>
    <w:rsid w:val="00BA1E23"/>
    <w:rsid w:val="00BC758A"/>
    <w:rsid w:val="00BD7D03"/>
    <w:rsid w:val="00BE6F79"/>
    <w:rsid w:val="00C13E22"/>
    <w:rsid w:val="00C50401"/>
    <w:rsid w:val="00C60D30"/>
    <w:rsid w:val="00CA49F3"/>
    <w:rsid w:val="00CC705C"/>
    <w:rsid w:val="00CD0717"/>
    <w:rsid w:val="00CF4050"/>
    <w:rsid w:val="00D11401"/>
    <w:rsid w:val="00D16FE4"/>
    <w:rsid w:val="00D52040"/>
    <w:rsid w:val="00D630EF"/>
    <w:rsid w:val="00DB0E05"/>
    <w:rsid w:val="00DC67D1"/>
    <w:rsid w:val="00DF1FE7"/>
    <w:rsid w:val="00E01F95"/>
    <w:rsid w:val="00E052E8"/>
    <w:rsid w:val="00E05810"/>
    <w:rsid w:val="00E15D91"/>
    <w:rsid w:val="00E32C8E"/>
    <w:rsid w:val="00E44C72"/>
    <w:rsid w:val="00E52850"/>
    <w:rsid w:val="00E63665"/>
    <w:rsid w:val="00E83400"/>
    <w:rsid w:val="00E94A2C"/>
    <w:rsid w:val="00EA68EF"/>
    <w:rsid w:val="00EB5AD6"/>
    <w:rsid w:val="00EC18B6"/>
    <w:rsid w:val="00EC30E5"/>
    <w:rsid w:val="00EE21D4"/>
    <w:rsid w:val="00F07176"/>
    <w:rsid w:val="00F21A79"/>
    <w:rsid w:val="00F33FD5"/>
    <w:rsid w:val="00F435C5"/>
    <w:rsid w:val="00F6125F"/>
    <w:rsid w:val="00F6647C"/>
    <w:rsid w:val="00F97B26"/>
    <w:rsid w:val="00FB00E7"/>
    <w:rsid w:val="00FB36DD"/>
    <w:rsid w:val="00FC5E68"/>
    <w:rsid w:val="00FC6F84"/>
    <w:rsid w:val="00FD62BD"/>
    <w:rsid w:val="00FD643D"/>
    <w:rsid w:val="00FE03A8"/>
    <w:rsid w:val="00FE552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08939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4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4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24B4A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424B4A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7"/>
    <w:uiPriority w:val="34"/>
    <w:qFormat/>
    <w:rsid w:val="00424B4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page number"/>
    <w:basedOn w:val="a0"/>
    <w:rsid w:val="00424B4A"/>
  </w:style>
  <w:style w:type="paragraph" w:styleId="a9">
    <w:name w:val="Body Text"/>
    <w:basedOn w:val="a"/>
    <w:link w:val="aa"/>
    <w:unhideWhenUsed/>
    <w:rsid w:val="00424B4A"/>
    <w:pPr>
      <w:spacing w:after="120"/>
    </w:pPr>
  </w:style>
  <w:style w:type="character" w:customStyle="1" w:styleId="aa">
    <w:name w:val="Основной текст Знак"/>
    <w:basedOn w:val="a0"/>
    <w:link w:val="a9"/>
    <w:rsid w:val="00424B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6"/>
    <w:uiPriority w:val="34"/>
    <w:qFormat/>
    <w:locked/>
    <w:rsid w:val="00424B4A"/>
    <w:rPr>
      <w:rFonts w:ascii="Calibri" w:eastAsia="Calibri" w:hAnsi="Calibri" w:cs="Times New Roman"/>
      <w:lang w:val="ru-RU"/>
    </w:rPr>
  </w:style>
  <w:style w:type="character" w:styleId="ab">
    <w:name w:val="footnote reference"/>
    <w:uiPriority w:val="99"/>
    <w:rsid w:val="001101A5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4858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588B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8">
    <w:name w:val="rvps18"/>
    <w:basedOn w:val="a"/>
    <w:uiPriority w:val="99"/>
    <w:rsid w:val="009E4A8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7">
    <w:name w:val="rvts7"/>
    <w:basedOn w:val="a0"/>
    <w:rsid w:val="009E4A87"/>
  </w:style>
  <w:style w:type="paragraph" w:styleId="ae">
    <w:name w:val="Normal (Web)"/>
    <w:basedOn w:val="a"/>
    <w:uiPriority w:val="99"/>
    <w:semiHidden/>
    <w:unhideWhenUsed/>
    <w:rsid w:val="00FD62B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FD62BD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BE6F7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E6F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2">
    <w:name w:val="annotation reference"/>
    <w:basedOn w:val="a0"/>
    <w:uiPriority w:val="99"/>
    <w:semiHidden/>
    <w:unhideWhenUsed/>
    <w:rsid w:val="00222F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22FA5"/>
  </w:style>
  <w:style w:type="character" w:customStyle="1" w:styleId="af4">
    <w:name w:val="Текст примечания Знак"/>
    <w:basedOn w:val="a0"/>
    <w:link w:val="af3"/>
    <w:uiPriority w:val="99"/>
    <w:semiHidden/>
    <w:rsid w:val="00222F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22F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22FA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footnote text"/>
    <w:basedOn w:val="a"/>
    <w:link w:val="af8"/>
    <w:uiPriority w:val="99"/>
    <w:semiHidden/>
    <w:unhideWhenUsed/>
    <w:rsid w:val="00196681"/>
    <w:pPr>
      <w:overflowPunct/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196681"/>
    <w:rPr>
      <w:sz w:val="20"/>
      <w:szCs w:val="20"/>
      <w:lang w:val="ru-RU"/>
    </w:rPr>
  </w:style>
  <w:style w:type="character" w:customStyle="1" w:styleId="s0">
    <w:name w:val="s0"/>
    <w:basedOn w:val="a0"/>
    <w:rsid w:val="001B281B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f9">
    <w:name w:val="No Spacing"/>
    <w:link w:val="afa"/>
    <w:uiPriority w:val="1"/>
    <w:qFormat/>
    <w:rsid w:val="001B281B"/>
    <w:pPr>
      <w:spacing w:after="0" w:line="240" w:lineRule="auto"/>
    </w:pPr>
    <w:rPr>
      <w:rFonts w:ascii="Consolas" w:eastAsia="Consolas" w:hAnsi="Consolas" w:cs="Consolas"/>
      <w:sz w:val="20"/>
      <w:szCs w:val="20"/>
      <w:lang w:val="ru-RU" w:eastAsia="ru-RU"/>
    </w:rPr>
  </w:style>
  <w:style w:type="character" w:customStyle="1" w:styleId="afa">
    <w:name w:val="Без интервала Знак"/>
    <w:link w:val="af9"/>
    <w:uiPriority w:val="1"/>
    <w:locked/>
    <w:rsid w:val="001B281B"/>
    <w:rPr>
      <w:rFonts w:ascii="Consolas" w:eastAsia="Consolas" w:hAnsi="Consolas" w:cs="Consolas"/>
      <w:sz w:val="20"/>
      <w:szCs w:val="20"/>
      <w:lang w:val="ru-RU" w:eastAsia="ru-RU"/>
    </w:rPr>
  </w:style>
  <w:style w:type="paragraph" w:styleId="afb">
    <w:name w:val="Revision"/>
    <w:hidden/>
    <w:uiPriority w:val="99"/>
    <w:semiHidden/>
    <w:rsid w:val="008D0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4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4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24B4A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424B4A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7"/>
    <w:uiPriority w:val="34"/>
    <w:qFormat/>
    <w:rsid w:val="00424B4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page number"/>
    <w:basedOn w:val="a0"/>
    <w:rsid w:val="00424B4A"/>
  </w:style>
  <w:style w:type="paragraph" w:styleId="a9">
    <w:name w:val="Body Text"/>
    <w:basedOn w:val="a"/>
    <w:link w:val="aa"/>
    <w:unhideWhenUsed/>
    <w:rsid w:val="00424B4A"/>
    <w:pPr>
      <w:spacing w:after="120"/>
    </w:pPr>
  </w:style>
  <w:style w:type="character" w:customStyle="1" w:styleId="aa">
    <w:name w:val="Основной текст Знак"/>
    <w:basedOn w:val="a0"/>
    <w:link w:val="a9"/>
    <w:rsid w:val="00424B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6"/>
    <w:uiPriority w:val="34"/>
    <w:qFormat/>
    <w:locked/>
    <w:rsid w:val="00424B4A"/>
    <w:rPr>
      <w:rFonts w:ascii="Calibri" w:eastAsia="Calibri" w:hAnsi="Calibri" w:cs="Times New Roman"/>
      <w:lang w:val="ru-RU"/>
    </w:rPr>
  </w:style>
  <w:style w:type="character" w:styleId="ab">
    <w:name w:val="footnote reference"/>
    <w:uiPriority w:val="99"/>
    <w:rsid w:val="001101A5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4858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588B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8">
    <w:name w:val="rvps18"/>
    <w:basedOn w:val="a"/>
    <w:uiPriority w:val="99"/>
    <w:rsid w:val="009E4A8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7">
    <w:name w:val="rvts7"/>
    <w:basedOn w:val="a0"/>
    <w:rsid w:val="009E4A87"/>
  </w:style>
  <w:style w:type="paragraph" w:styleId="ae">
    <w:name w:val="Normal (Web)"/>
    <w:basedOn w:val="a"/>
    <w:uiPriority w:val="99"/>
    <w:semiHidden/>
    <w:unhideWhenUsed/>
    <w:rsid w:val="00FD62B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FD62BD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BE6F7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E6F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2">
    <w:name w:val="annotation reference"/>
    <w:basedOn w:val="a0"/>
    <w:uiPriority w:val="99"/>
    <w:semiHidden/>
    <w:unhideWhenUsed/>
    <w:rsid w:val="00222F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22FA5"/>
  </w:style>
  <w:style w:type="character" w:customStyle="1" w:styleId="af4">
    <w:name w:val="Текст примечания Знак"/>
    <w:basedOn w:val="a0"/>
    <w:link w:val="af3"/>
    <w:uiPriority w:val="99"/>
    <w:semiHidden/>
    <w:rsid w:val="00222F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22F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22FA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footnote text"/>
    <w:basedOn w:val="a"/>
    <w:link w:val="af8"/>
    <w:uiPriority w:val="99"/>
    <w:semiHidden/>
    <w:unhideWhenUsed/>
    <w:rsid w:val="00196681"/>
    <w:pPr>
      <w:overflowPunct/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196681"/>
    <w:rPr>
      <w:sz w:val="20"/>
      <w:szCs w:val="20"/>
      <w:lang w:val="ru-RU"/>
    </w:rPr>
  </w:style>
  <w:style w:type="character" w:customStyle="1" w:styleId="s0">
    <w:name w:val="s0"/>
    <w:basedOn w:val="a0"/>
    <w:rsid w:val="001B281B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f9">
    <w:name w:val="No Spacing"/>
    <w:link w:val="afa"/>
    <w:uiPriority w:val="1"/>
    <w:qFormat/>
    <w:rsid w:val="001B281B"/>
    <w:pPr>
      <w:spacing w:after="0" w:line="240" w:lineRule="auto"/>
    </w:pPr>
    <w:rPr>
      <w:rFonts w:ascii="Consolas" w:eastAsia="Consolas" w:hAnsi="Consolas" w:cs="Consolas"/>
      <w:sz w:val="20"/>
      <w:szCs w:val="20"/>
      <w:lang w:val="ru-RU" w:eastAsia="ru-RU"/>
    </w:rPr>
  </w:style>
  <w:style w:type="character" w:customStyle="1" w:styleId="afa">
    <w:name w:val="Без интервала Знак"/>
    <w:link w:val="af9"/>
    <w:uiPriority w:val="1"/>
    <w:locked/>
    <w:rsid w:val="001B281B"/>
    <w:rPr>
      <w:rFonts w:ascii="Consolas" w:eastAsia="Consolas" w:hAnsi="Consolas" w:cs="Consolas"/>
      <w:sz w:val="20"/>
      <w:szCs w:val="20"/>
      <w:lang w:val="ru-RU" w:eastAsia="ru-RU"/>
    </w:rPr>
  </w:style>
  <w:style w:type="paragraph" w:styleId="afb">
    <w:name w:val="Revision"/>
    <w:hidden/>
    <w:uiPriority w:val="99"/>
    <w:semiHidden/>
    <w:rsid w:val="008D0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7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FF3AF-725A-42EB-80E2-2F5DFC599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8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Абраев Асылхан</dc:creator>
  <cp:lastModifiedBy>Самал Бегешова</cp:lastModifiedBy>
  <cp:revision>12</cp:revision>
  <cp:lastPrinted>2025-07-09T11:31:00Z</cp:lastPrinted>
  <dcterms:created xsi:type="dcterms:W3CDTF">2025-07-09T06:19:00Z</dcterms:created>
  <dcterms:modified xsi:type="dcterms:W3CDTF">2025-07-10T05:32:00Z</dcterms:modified>
</cp:coreProperties>
</file>